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spacing w:before="0" w:line="240" w:lineRule="auto"/>
        <w:contextualSpacing w:val="0"/>
        <w:rPr>
          <w:b w:val="1"/>
          <w:color w:val="3c78d8"/>
          <w:sz w:val="28"/>
          <w:szCs w:val="28"/>
        </w:rPr>
      </w:pPr>
      <w:r w:rsidDel="00000000" w:rsidR="00000000" w:rsidRPr="00000000">
        <w:rPr>
          <w:b w:val="1"/>
          <w:color w:val="3c78d8"/>
          <w:sz w:val="28"/>
          <w:szCs w:val="28"/>
          <w:rtl w:val="0"/>
        </w:rPr>
        <w:t xml:space="preserve">Dillon Hicks</w:t>
      </w:r>
    </w:p>
    <w:p w:rsidR="00000000" w:rsidDel="00000000" w:rsidP="00000000" w:rsidRDefault="00000000" w:rsidRPr="00000000" w14:paraId="00000001">
      <w:pPr>
        <w:pStyle w:val="Heading3"/>
        <w:spacing w:before="0" w:line="240" w:lineRule="auto"/>
        <w:contextualSpacing w:val="0"/>
        <w:rPr/>
      </w:pPr>
      <w:bookmarkStart w:colFirst="0" w:colLast="0" w:name="_49qoblsjqxlz" w:id="0"/>
      <w:bookmarkEnd w:id="0"/>
      <w:r w:rsidDel="00000000" w:rsidR="00000000" w:rsidRPr="00000000">
        <w:rPr>
          <w:rtl w:val="0"/>
        </w:rPr>
        <w:t xml:space="preserve">7/23/2018</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before="0" w:line="240" w:lineRule="auto"/>
        <w:contextualSpacing w:val="0"/>
        <w:rPr>
          <w:color w:val="666666"/>
          <w:sz w:val="20"/>
          <w:szCs w:val="20"/>
        </w:rPr>
      </w:pPr>
      <w:r w:rsidDel="00000000" w:rsidR="00000000" w:rsidRPr="00000000">
        <w:rPr>
          <w:color w:val="666666"/>
          <w:sz w:val="20"/>
          <w:szCs w:val="20"/>
          <w:rtl w:val="0"/>
        </w:rPr>
        <w:t xml:space="preserve">Engineers for Exploration</w:t>
      </w:r>
    </w:p>
    <w:p w:rsidR="00000000" w:rsidDel="00000000" w:rsidP="00000000" w:rsidRDefault="00000000" w:rsidRPr="00000000" w14:paraId="00000003">
      <w:pPr>
        <w:pStyle w:val="Title"/>
        <w:pBdr>
          <w:top w:space="0" w:sz="0" w:val="nil"/>
          <w:left w:space="0" w:sz="0" w:val="nil"/>
          <w:bottom w:space="0" w:sz="0" w:val="nil"/>
          <w:right w:space="0" w:sz="0" w:val="nil"/>
          <w:between w:space="0" w:sz="0" w:val="nil"/>
        </w:pBdr>
        <w:shd w:fill="auto" w:val="clear"/>
        <w:contextualSpacing w:val="0"/>
        <w:rPr>
          <w:color w:val="3c78d8"/>
        </w:rPr>
      </w:pPr>
      <w:bookmarkStart w:colFirst="0" w:colLast="0" w:name="_5x0d5h95i329" w:id="1"/>
      <w:bookmarkEnd w:id="1"/>
      <w:r w:rsidDel="00000000" w:rsidR="00000000" w:rsidRPr="00000000">
        <w:rPr>
          <w:b w:val="1"/>
          <w:sz w:val="60"/>
          <w:szCs w:val="60"/>
          <w:rtl w:val="0"/>
        </w:rPr>
        <w:t xml:space="preserve">Orfeo Toolbox: Support Vector Machines</w:t>
      </w:r>
      <w:r w:rsidDel="00000000" w:rsidR="00000000" w:rsidRPr="00000000">
        <w:rPr>
          <w:rtl w:val="0"/>
        </w:rPr>
      </w:r>
    </w:p>
    <w:p w:rsidR="00000000" w:rsidDel="00000000" w:rsidP="00000000" w:rsidRDefault="00000000" w:rsidRPr="00000000" w14:paraId="00000004">
      <w:pPr>
        <w:pStyle w:val="Heading2"/>
        <w:contextualSpacing w:val="0"/>
        <w:rPr>
          <w:color w:val="3c78d8"/>
        </w:rPr>
      </w:pPr>
      <w:bookmarkStart w:colFirst="0" w:colLast="0" w:name="_m3yksrizf6ed" w:id="2"/>
      <w:bookmarkEnd w:id="2"/>
      <w:r w:rsidDel="00000000" w:rsidR="00000000" w:rsidRPr="00000000">
        <w:rPr>
          <w:color w:val="3c78d8"/>
          <w:rtl w:val="0"/>
        </w:rPr>
        <w:t xml:space="preserve">PREREQUISITES</w:t>
      </w:r>
    </w:p>
    <w:p w:rsidR="00000000" w:rsidDel="00000000" w:rsidP="00000000" w:rsidRDefault="00000000" w:rsidRPr="00000000" w14:paraId="00000005">
      <w:pPr>
        <w:contextualSpacing w:val="0"/>
        <w:rPr/>
      </w:pPr>
      <w:r w:rsidDel="00000000" w:rsidR="00000000" w:rsidRPr="00000000">
        <w:rPr>
          <w:rtl w:val="0"/>
        </w:rPr>
        <w:t xml:space="preserve">Orfeo Toolbox 6.6.0</w:t>
      </w:r>
    </w:p>
    <w:p w:rsidR="00000000" w:rsidDel="00000000" w:rsidP="00000000" w:rsidRDefault="00000000" w:rsidRPr="00000000" w14:paraId="00000006">
      <w:pPr>
        <w:contextualSpacing w:val="0"/>
        <w:rPr/>
      </w:pPr>
      <w:r w:rsidDel="00000000" w:rsidR="00000000" w:rsidRPr="00000000">
        <w:rPr>
          <w:rtl w:val="0"/>
        </w:rPr>
        <w:t xml:space="preserve">QGIS 6.6.0</w:t>
      </w:r>
      <w:r w:rsidDel="00000000" w:rsidR="00000000" w:rsidRPr="00000000">
        <w:rPr>
          <w:rtl w:val="0"/>
        </w:rPr>
      </w:r>
    </w:p>
    <w:p w:rsidR="00000000" w:rsidDel="00000000" w:rsidP="00000000" w:rsidRDefault="00000000" w:rsidRPr="00000000" w14:paraId="00000007">
      <w:pPr>
        <w:pStyle w:val="Heading2"/>
        <w:contextualSpacing w:val="0"/>
        <w:rPr>
          <w:color w:val="3c78d8"/>
        </w:rPr>
      </w:pPr>
      <w:bookmarkStart w:colFirst="0" w:colLast="0" w:name="_fxrmak4p8ibh" w:id="3"/>
      <w:bookmarkEnd w:id="3"/>
      <w:r w:rsidDel="00000000" w:rsidR="00000000" w:rsidRPr="00000000">
        <w:rPr>
          <w:color w:val="3c78d8"/>
          <w:rtl w:val="0"/>
        </w:rPr>
        <w:t xml:space="preserve">NOTES</w:t>
      </w:r>
    </w:p>
    <w:p w:rsidR="00000000" w:rsidDel="00000000" w:rsidP="00000000" w:rsidRDefault="00000000" w:rsidRPr="00000000" w14:paraId="00000008">
      <w:pPr>
        <w:pStyle w:val="Heading1"/>
        <w:contextualSpacing w:val="0"/>
        <w:rPr/>
      </w:pPr>
      <w:bookmarkStart w:colFirst="0" w:colLast="0" w:name="_27edwl41oaq0" w:id="4"/>
      <w:bookmarkEnd w:id="4"/>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09">
      <w:pPr>
        <w:contextualSpacing w:val="0"/>
        <w:rPr/>
      </w:pPr>
      <w:r w:rsidDel="00000000" w:rsidR="00000000" w:rsidRPr="00000000">
        <w:rPr>
          <w:rtl w:val="0"/>
        </w:rPr>
        <w:t xml:space="preserve">Support Vector Machines (SVM’s) are a very powerful tool in image classification, and can be much more accurate than K-Means. SVM’s, as opposed to the unsupervised clustering of K-Means, are supervised, meaning that you already provide the labels and classes that the algorithm uses to classify pixels. With this, you can get much more accurate results with non arbitrary classes that you create. </w:t>
      </w:r>
    </w:p>
    <w:p w:rsidR="00000000" w:rsidDel="00000000" w:rsidP="00000000" w:rsidRDefault="00000000" w:rsidRPr="00000000" w14:paraId="0000000A">
      <w:pPr>
        <w:contextualSpacing w:val="0"/>
        <w:rPr/>
      </w:pPr>
      <w:r w:rsidDel="00000000" w:rsidR="00000000" w:rsidRPr="00000000">
        <w:rPr>
          <w:rtl w:val="0"/>
        </w:rPr>
        <w:t xml:space="preserve">However, training your SVM is much more computationally intensive than K-Means, as you both need to train the model, and run the clustering, as opposed to K-Means which clusters continuously. A standard SVM training takes from 1 hour to half a day, and the classification can take around the same amount of time. In addition, creating a SVM is more labor intensive, as you would need to manually label your examples.</w:t>
      </w:r>
    </w:p>
    <w:p w:rsidR="00000000" w:rsidDel="00000000" w:rsidP="00000000" w:rsidRDefault="00000000" w:rsidRPr="00000000" w14:paraId="0000000B">
      <w:pPr>
        <w:contextualSpacing w:val="0"/>
        <w:rPr/>
      </w:pPr>
      <w:r w:rsidDel="00000000" w:rsidR="00000000" w:rsidRPr="00000000">
        <w:rPr>
          <w:rtl w:val="0"/>
        </w:rPr>
        <w:t xml:space="preserve">To start, open QGIS and import your raster image by dragging the image from the File Explorer directly to the main screen of QGIS.   </w:t>
      </w:r>
    </w:p>
    <w:p w:rsidR="00000000" w:rsidDel="00000000" w:rsidP="00000000" w:rsidRDefault="00000000" w:rsidRPr="00000000" w14:paraId="0000000C">
      <w:pPr>
        <w:contextualSpacing w:val="0"/>
        <w:rPr/>
      </w:pPr>
      <w:r w:rsidDel="00000000" w:rsidR="00000000" w:rsidRPr="00000000">
        <w:rPr>
          <w:rtl w:val="0"/>
        </w:rPr>
      </w:r>
    </w:p>
    <w:p w:rsidR="00000000" w:rsidDel="00000000" w:rsidP="00000000" w:rsidRDefault="00000000" w:rsidRPr="00000000" w14:paraId="0000000D">
      <w:pPr>
        <w:contextualSpacing w:val="0"/>
        <w:rPr/>
      </w:pPr>
      <w:r w:rsidDel="00000000" w:rsidR="00000000" w:rsidRPr="00000000">
        <w:rPr>
          <w:rtl w:val="0"/>
        </w:rPr>
      </w:r>
    </w:p>
    <w:p w:rsidR="00000000" w:rsidDel="00000000" w:rsidP="00000000" w:rsidRDefault="00000000" w:rsidRPr="00000000" w14:paraId="0000000E">
      <w:pPr>
        <w:contextualSpacing w:val="0"/>
        <w:rPr/>
      </w:pPr>
      <w:r w:rsidDel="00000000" w:rsidR="00000000" w:rsidRPr="00000000">
        <w:rPr>
          <w:rtl w:val="0"/>
        </w:rPr>
      </w:r>
    </w:p>
    <w:p w:rsidR="00000000" w:rsidDel="00000000" w:rsidP="00000000" w:rsidRDefault="00000000" w:rsidRPr="00000000" w14:paraId="0000000F">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50fwehdzmhkl" w:id="5"/>
      <w:bookmarkEnd w:id="5"/>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tl w:val="0"/>
        </w:rPr>
      </w:r>
    </w:p>
    <w:p w:rsidR="00000000" w:rsidDel="00000000" w:rsidP="00000000" w:rsidRDefault="00000000" w:rsidRPr="00000000" w14:paraId="00000011">
      <w:pPr>
        <w:pStyle w:val="Heading1"/>
        <w:contextualSpacing w:val="0"/>
        <w:rPr/>
      </w:pPr>
      <w:bookmarkStart w:colFirst="0" w:colLast="0" w:name="_8zs5ubb2dv8g" w:id="6"/>
      <w:bookmarkEnd w:id="6"/>
      <w:r w:rsidDel="00000000" w:rsidR="00000000" w:rsidRPr="00000000">
        <w:rPr>
          <w:rtl w:val="0"/>
        </w:rPr>
        <w:t xml:space="preserve">Labeling</w:t>
      </w:r>
    </w:p>
    <w:p w:rsidR="00000000" w:rsidDel="00000000" w:rsidP="00000000" w:rsidRDefault="00000000" w:rsidRPr="00000000" w14:paraId="00000012">
      <w:pPr>
        <w:contextualSpacing w:val="0"/>
        <w:jc w:val="both"/>
        <w:rPr>
          <w:rFonts w:ascii="Monda" w:cs="Monda" w:eastAsia="Monda" w:hAnsi="Monda"/>
        </w:rPr>
      </w:pPr>
      <w:r w:rsidDel="00000000" w:rsidR="00000000" w:rsidRPr="00000000">
        <w:rPr>
          <w:rtl w:val="0"/>
        </w:rPr>
        <w:t xml:space="preserve">Create a new vector layer by going to </w:t>
      </w:r>
      <w:r w:rsidDel="00000000" w:rsidR="00000000" w:rsidRPr="00000000">
        <w:rPr>
          <w:rFonts w:ascii="Monda" w:cs="Monda" w:eastAsia="Monda" w:hAnsi="Monda"/>
          <w:rtl w:val="0"/>
        </w:rPr>
        <w:t xml:space="preserve">Layer</w:t>
      </w:r>
      <w:r w:rsidDel="00000000" w:rsidR="00000000" w:rsidRPr="00000000">
        <w:rPr>
          <w:rtl w:val="0"/>
        </w:rPr>
        <w:t xml:space="preserve"> and then </w:t>
      </w:r>
      <w:r w:rsidDel="00000000" w:rsidR="00000000" w:rsidRPr="00000000">
        <w:rPr>
          <w:rFonts w:ascii="Monda" w:cs="Monda" w:eastAsia="Monda" w:hAnsi="Monda"/>
          <w:rtl w:val="0"/>
        </w:rPr>
        <w:t xml:space="preserve">Create layer</w:t>
      </w:r>
      <w:r w:rsidDel="00000000" w:rsidR="00000000" w:rsidRPr="00000000">
        <w:rPr>
          <w:rtl w:val="0"/>
        </w:rPr>
        <w:t xml:space="preserve"> and then click </w:t>
      </w:r>
      <w:r w:rsidDel="00000000" w:rsidR="00000000" w:rsidRPr="00000000">
        <w:rPr>
          <w:rFonts w:ascii="Monda" w:cs="Monda" w:eastAsia="Monda" w:hAnsi="Monda"/>
          <w:rtl w:val="0"/>
        </w:rPr>
        <w:t xml:space="preserve">New Shapefile Layer...</w:t>
      </w:r>
    </w:p>
    <w:p w:rsidR="00000000" w:rsidDel="00000000" w:rsidP="00000000" w:rsidRDefault="00000000" w:rsidRPr="00000000" w14:paraId="00000013">
      <w:pPr>
        <w:contextualSpacing w:val="0"/>
        <w:jc w:val="center"/>
        <w:rPr/>
      </w:pPr>
      <w:r w:rsidDel="00000000" w:rsidR="00000000" w:rsidRPr="00000000">
        <w:rPr/>
        <w:drawing>
          <wp:inline distB="114300" distT="114300" distL="114300" distR="114300">
            <wp:extent cx="2876550" cy="2549525"/>
            <wp:effectExtent b="0" l="0" r="0" t="0"/>
            <wp:docPr id="10" name="image23.png"/>
            <a:graphic>
              <a:graphicData uri="http://schemas.openxmlformats.org/drawingml/2006/picture">
                <pic:pic>
                  <pic:nvPicPr>
                    <pic:cNvPr id="0" name="image23.png"/>
                    <pic:cNvPicPr preferRelativeResize="0"/>
                  </pic:nvPicPr>
                  <pic:blipFill>
                    <a:blip r:embed="rId6"/>
                    <a:srcRect b="23841" l="0" r="51602" t="0"/>
                    <a:stretch>
                      <a:fillRect/>
                    </a:stretch>
                  </pic:blipFill>
                  <pic:spPr>
                    <a:xfrm>
                      <a:off x="0" y="0"/>
                      <a:ext cx="2876550" cy="254952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contextualSpacing w:val="0"/>
        <w:jc w:val="both"/>
        <w:rPr/>
      </w:pPr>
      <w:r w:rsidDel="00000000" w:rsidR="00000000" w:rsidRPr="00000000">
        <w:rPr>
          <w:rtl w:val="0"/>
        </w:rPr>
        <w:t xml:space="preserve">You should be taken to the following screen. </w:t>
      </w:r>
    </w:p>
    <w:p w:rsidR="00000000" w:rsidDel="00000000" w:rsidP="00000000" w:rsidRDefault="00000000" w:rsidRPr="00000000" w14:paraId="00000015">
      <w:pPr>
        <w:contextualSpacing w:val="0"/>
        <w:jc w:val="center"/>
        <w:rPr/>
      </w:pPr>
      <w:r w:rsidDel="00000000" w:rsidR="00000000" w:rsidRPr="00000000">
        <w:rPr/>
        <w:drawing>
          <wp:inline distB="114300" distT="114300" distL="114300" distR="114300">
            <wp:extent cx="2547938" cy="3482181"/>
            <wp:effectExtent b="0" l="0" r="0" t="0"/>
            <wp:docPr id="7" name="image19.png"/>
            <a:graphic>
              <a:graphicData uri="http://schemas.openxmlformats.org/drawingml/2006/picture">
                <pic:pic>
                  <pic:nvPicPr>
                    <pic:cNvPr id="0" name="image19.png"/>
                    <pic:cNvPicPr preferRelativeResize="0"/>
                  </pic:nvPicPr>
                  <pic:blipFill>
                    <a:blip r:embed="rId7"/>
                    <a:srcRect b="22886" l="14423" r="61538" t="18685"/>
                    <a:stretch>
                      <a:fillRect/>
                    </a:stretch>
                  </pic:blipFill>
                  <pic:spPr>
                    <a:xfrm>
                      <a:off x="0" y="0"/>
                      <a:ext cx="2547938" cy="3482181"/>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contextualSpacing w:val="0"/>
        <w:jc w:val="both"/>
        <w:rPr/>
      </w:pPr>
      <w:r w:rsidDel="00000000" w:rsidR="00000000" w:rsidRPr="00000000">
        <w:rPr>
          <w:rtl w:val="0"/>
        </w:rPr>
      </w:r>
    </w:p>
    <w:p w:rsidR="00000000" w:rsidDel="00000000" w:rsidP="00000000" w:rsidRDefault="00000000" w:rsidRPr="00000000" w14:paraId="00000017">
      <w:pPr>
        <w:contextualSpacing w:val="0"/>
        <w:jc w:val="both"/>
        <w:rPr/>
      </w:pPr>
      <w:r w:rsidDel="00000000" w:rsidR="00000000" w:rsidRPr="00000000">
        <w:rPr>
          <w:rtl w:val="0"/>
        </w:rPr>
      </w:r>
    </w:p>
    <w:p w:rsidR="00000000" w:rsidDel="00000000" w:rsidP="00000000" w:rsidRDefault="00000000" w:rsidRPr="00000000" w14:paraId="00000018">
      <w:pPr>
        <w:contextualSpacing w:val="0"/>
        <w:jc w:val="both"/>
        <w:rPr/>
      </w:pPr>
      <w:r w:rsidDel="00000000" w:rsidR="00000000" w:rsidRPr="00000000">
        <w:rPr>
          <w:rtl w:val="0"/>
        </w:rPr>
      </w:r>
    </w:p>
    <w:p w:rsidR="00000000" w:rsidDel="00000000" w:rsidP="00000000" w:rsidRDefault="00000000" w:rsidRPr="00000000" w14:paraId="00000019">
      <w:pPr>
        <w:contextualSpacing w:val="0"/>
        <w:jc w:val="both"/>
        <w:rPr/>
      </w:pPr>
      <w:r w:rsidDel="00000000" w:rsidR="00000000" w:rsidRPr="00000000">
        <w:rPr>
          <w:rtl w:val="0"/>
        </w:rPr>
        <w:t xml:space="preserve">For type, select </w:t>
      </w:r>
      <w:r w:rsidDel="00000000" w:rsidR="00000000" w:rsidRPr="00000000">
        <w:rPr>
          <w:rFonts w:ascii="Monda" w:cs="Monda" w:eastAsia="Monda" w:hAnsi="Monda"/>
          <w:rtl w:val="0"/>
        </w:rPr>
        <w:t xml:space="preserve">Polygon </w:t>
      </w:r>
      <w:r w:rsidDel="00000000" w:rsidR="00000000" w:rsidRPr="00000000">
        <w:rPr>
          <w:rtl w:val="0"/>
        </w:rPr>
        <w:t xml:space="preserve">so that you can select regions that your specific classes belong to. </w:t>
      </w:r>
      <w:r w:rsidDel="00000000" w:rsidR="00000000" w:rsidRPr="00000000">
        <w:rPr>
          <w:rtl w:val="0"/>
        </w:rPr>
      </w:r>
    </w:p>
    <w:p w:rsidR="00000000" w:rsidDel="00000000" w:rsidP="00000000" w:rsidRDefault="00000000" w:rsidRPr="00000000" w14:paraId="0000001A">
      <w:pPr>
        <w:contextualSpacing w:val="0"/>
        <w:jc w:val="both"/>
        <w:rPr>
          <w:rFonts w:ascii="Monda" w:cs="Monda" w:eastAsia="Monda" w:hAnsi="Monda"/>
        </w:rPr>
      </w:pPr>
      <w:r w:rsidDel="00000000" w:rsidR="00000000" w:rsidRPr="00000000">
        <w:rPr>
          <w:rtl w:val="0"/>
        </w:rPr>
        <w:t xml:space="preserve">First, remove the id field by clicking on the field and then </w:t>
      </w:r>
      <w:r w:rsidDel="00000000" w:rsidR="00000000" w:rsidRPr="00000000">
        <w:rPr>
          <w:rFonts w:ascii="Monda" w:cs="Monda" w:eastAsia="Monda" w:hAnsi="Monda"/>
          <w:rtl w:val="0"/>
        </w:rPr>
        <w:t xml:space="preserve">Remove field</w:t>
      </w:r>
    </w:p>
    <w:p w:rsidR="00000000" w:rsidDel="00000000" w:rsidP="00000000" w:rsidRDefault="00000000" w:rsidRPr="00000000" w14:paraId="0000001B">
      <w:pPr>
        <w:contextualSpacing w:val="0"/>
        <w:jc w:val="both"/>
        <w:rPr/>
      </w:pPr>
      <w:r w:rsidDel="00000000" w:rsidR="00000000" w:rsidRPr="00000000">
        <w:rPr>
          <w:rtl w:val="0"/>
        </w:rPr>
        <w:t xml:space="preserve">Then, you can add a field that can store the class types by going in the </w:t>
      </w:r>
      <w:r w:rsidDel="00000000" w:rsidR="00000000" w:rsidRPr="00000000">
        <w:rPr>
          <w:rFonts w:ascii="Monda" w:cs="Monda" w:eastAsia="Monda" w:hAnsi="Monda"/>
          <w:rtl w:val="0"/>
        </w:rPr>
        <w:t xml:space="preserve">New Field</w:t>
      </w:r>
      <w:r w:rsidDel="00000000" w:rsidR="00000000" w:rsidRPr="00000000">
        <w:rPr>
          <w:rtl w:val="0"/>
        </w:rPr>
        <w:t xml:space="preserve"> section and adding a field named class with type of a whole number (integer). If the amount of classes you want is above 10, you can increase this default number. </w:t>
      </w:r>
    </w:p>
    <w:p w:rsidR="00000000" w:rsidDel="00000000" w:rsidP="00000000" w:rsidRDefault="00000000" w:rsidRPr="00000000" w14:paraId="0000001C">
      <w:pPr>
        <w:contextualSpacing w:val="0"/>
        <w:jc w:val="both"/>
        <w:rPr/>
      </w:pPr>
      <w:r w:rsidDel="00000000" w:rsidR="00000000" w:rsidRPr="00000000">
        <w:rPr>
          <w:rtl w:val="0"/>
        </w:rPr>
        <w:t xml:space="preserve">Click ok and then save the shapefile (you will use this file later)</w:t>
      </w:r>
    </w:p>
    <w:p w:rsidR="00000000" w:rsidDel="00000000" w:rsidP="00000000" w:rsidRDefault="00000000" w:rsidRPr="00000000" w14:paraId="0000001D">
      <w:pPr>
        <w:contextualSpacing w:val="0"/>
        <w:jc w:val="both"/>
        <w:rPr/>
      </w:pPr>
      <w:r w:rsidDel="00000000" w:rsidR="00000000" w:rsidRPr="00000000">
        <w:rPr>
          <w:rtl w:val="0"/>
        </w:rPr>
        <w:t xml:space="preserve">Now you can start defining your classes by double clicking the vector layer you just created in the</w:t>
      </w:r>
      <w:r w:rsidDel="00000000" w:rsidR="00000000" w:rsidRPr="00000000">
        <w:rPr>
          <w:rFonts w:ascii="Monda" w:cs="Monda" w:eastAsia="Monda" w:hAnsi="Monda"/>
          <w:rtl w:val="0"/>
        </w:rPr>
        <w:t xml:space="preserve"> layer panel</w:t>
      </w:r>
      <w:r w:rsidDel="00000000" w:rsidR="00000000" w:rsidRPr="00000000">
        <w:rPr>
          <w:rtl w:val="0"/>
        </w:rPr>
        <w:t xml:space="preserve">. This should open the </w:t>
      </w:r>
      <w:r w:rsidDel="00000000" w:rsidR="00000000" w:rsidRPr="00000000">
        <w:rPr>
          <w:rFonts w:ascii="Monda" w:cs="Monda" w:eastAsia="Monda" w:hAnsi="Monda"/>
          <w:rtl w:val="0"/>
        </w:rPr>
        <w:t xml:space="preserve">layer properties panel</w:t>
      </w:r>
      <w:r w:rsidDel="00000000" w:rsidR="00000000" w:rsidRPr="00000000">
        <w:rPr>
          <w:rtl w:val="0"/>
        </w:rPr>
        <w:t xml:space="preserve">, which you can add further options to your layer. Go to </w:t>
      </w:r>
      <w:r w:rsidDel="00000000" w:rsidR="00000000" w:rsidRPr="00000000">
        <w:rPr>
          <w:rFonts w:ascii="Monda" w:cs="Monda" w:eastAsia="Monda" w:hAnsi="Monda"/>
          <w:rtl w:val="0"/>
        </w:rPr>
        <w:t xml:space="preserve">Style</w:t>
      </w:r>
      <w:r w:rsidDel="00000000" w:rsidR="00000000" w:rsidRPr="00000000">
        <w:rPr>
          <w:rtl w:val="0"/>
        </w:rPr>
        <w:t xml:space="preserve">, and change the layer from </w:t>
      </w:r>
      <w:r w:rsidDel="00000000" w:rsidR="00000000" w:rsidRPr="00000000">
        <w:rPr>
          <w:rFonts w:ascii="Monda" w:cs="Monda" w:eastAsia="Monda" w:hAnsi="Monda"/>
          <w:rtl w:val="0"/>
        </w:rPr>
        <w:t xml:space="preserve">Single symbol</w:t>
      </w:r>
      <w:r w:rsidDel="00000000" w:rsidR="00000000" w:rsidRPr="00000000">
        <w:rPr>
          <w:rtl w:val="0"/>
        </w:rPr>
        <w:t xml:space="preserve"> to </w:t>
      </w:r>
      <w:r w:rsidDel="00000000" w:rsidR="00000000" w:rsidRPr="00000000">
        <w:rPr>
          <w:rFonts w:ascii="Monda" w:cs="Monda" w:eastAsia="Monda" w:hAnsi="Monda"/>
          <w:rtl w:val="0"/>
        </w:rPr>
        <w:t xml:space="preserve">Categorized.</w:t>
      </w:r>
      <w:r w:rsidDel="00000000" w:rsidR="00000000" w:rsidRPr="00000000">
        <w:rPr>
          <w:rtl w:val="0"/>
        </w:rPr>
      </w:r>
    </w:p>
    <w:p w:rsidR="00000000" w:rsidDel="00000000" w:rsidP="00000000" w:rsidRDefault="00000000" w:rsidRPr="00000000" w14:paraId="0000001E">
      <w:pPr>
        <w:contextualSpacing w:val="0"/>
        <w:jc w:val="center"/>
        <w:rPr/>
      </w:pPr>
      <w:r w:rsidDel="00000000" w:rsidR="00000000" w:rsidRPr="00000000">
        <w:rPr/>
        <w:drawing>
          <wp:inline distB="114300" distT="114300" distL="114300" distR="114300">
            <wp:extent cx="3938588" cy="3063346"/>
            <wp:effectExtent b="0" l="0" r="0" t="0"/>
            <wp:docPr id="12" name="image25.png"/>
            <a:graphic>
              <a:graphicData uri="http://schemas.openxmlformats.org/drawingml/2006/picture">
                <pic:pic>
                  <pic:nvPicPr>
                    <pic:cNvPr id="0" name="image25.png"/>
                    <pic:cNvPicPr preferRelativeResize="0"/>
                  </pic:nvPicPr>
                  <pic:blipFill>
                    <a:blip r:embed="rId8"/>
                    <a:srcRect b="19489" l="28846" r="23557" t="14719"/>
                    <a:stretch>
                      <a:fillRect/>
                    </a:stretch>
                  </pic:blipFill>
                  <pic:spPr>
                    <a:xfrm>
                      <a:off x="0" y="0"/>
                      <a:ext cx="3938588" cy="3063346"/>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contextualSpacing w:val="0"/>
        <w:jc w:val="both"/>
        <w:rPr/>
      </w:pPr>
      <w:r w:rsidDel="00000000" w:rsidR="00000000" w:rsidRPr="00000000">
        <w:rPr>
          <w:rtl w:val="0"/>
        </w:rPr>
        <w:t xml:space="preserve">Click the plus icon to add more classes and change the classes according to you likes. Set each value for the class in the </w:t>
      </w:r>
      <w:r w:rsidDel="00000000" w:rsidR="00000000" w:rsidRPr="00000000">
        <w:rPr>
          <w:rFonts w:ascii="Monda" w:cs="Monda" w:eastAsia="Monda" w:hAnsi="Monda"/>
          <w:rtl w:val="0"/>
        </w:rPr>
        <w:t xml:space="preserve">Value </w:t>
      </w:r>
      <w:r w:rsidDel="00000000" w:rsidR="00000000" w:rsidRPr="00000000">
        <w:rPr>
          <w:rtl w:val="0"/>
        </w:rPr>
        <w:t xml:space="preserve">selection and the name of each class in the </w:t>
      </w:r>
      <w:r w:rsidDel="00000000" w:rsidR="00000000" w:rsidRPr="00000000">
        <w:rPr>
          <w:rFonts w:ascii="Monda" w:cs="Monda" w:eastAsia="Monda" w:hAnsi="Monda"/>
          <w:rtl w:val="0"/>
        </w:rPr>
        <w:t xml:space="preserve">Legend </w:t>
      </w:r>
      <w:r w:rsidDel="00000000" w:rsidR="00000000" w:rsidRPr="00000000">
        <w:rPr>
          <w:rtl w:val="0"/>
        </w:rPr>
        <w:t xml:space="preserve">section. A fully completed example below is shown. </w:t>
      </w:r>
    </w:p>
    <w:p w:rsidR="00000000" w:rsidDel="00000000" w:rsidP="00000000" w:rsidRDefault="00000000" w:rsidRPr="00000000" w14:paraId="00000020">
      <w:pPr>
        <w:contextualSpacing w:val="0"/>
        <w:jc w:val="both"/>
        <w:rPr/>
      </w:pPr>
      <w:r w:rsidDel="00000000" w:rsidR="00000000" w:rsidRPr="00000000">
        <w:rPr/>
        <w:drawing>
          <wp:inline distB="114300" distT="114300" distL="114300" distR="114300">
            <wp:extent cx="5943600" cy="1587500"/>
            <wp:effectExtent b="0" l="0" r="0" t="0"/>
            <wp:docPr id="11"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contextualSpacing w:val="0"/>
        <w:jc w:val="both"/>
        <w:rPr/>
      </w:pPr>
      <w:r w:rsidDel="00000000" w:rsidR="00000000" w:rsidRPr="00000000">
        <w:rPr>
          <w:rtl w:val="0"/>
        </w:rPr>
        <w:t xml:space="preserve">Click </w:t>
      </w:r>
      <w:r w:rsidDel="00000000" w:rsidR="00000000" w:rsidRPr="00000000">
        <w:rPr>
          <w:rFonts w:ascii="Monda" w:cs="Monda" w:eastAsia="Monda" w:hAnsi="Monda"/>
          <w:rtl w:val="0"/>
        </w:rPr>
        <w:t xml:space="preserve">Apply </w:t>
      </w:r>
      <w:r w:rsidDel="00000000" w:rsidR="00000000" w:rsidRPr="00000000">
        <w:rPr>
          <w:rtl w:val="0"/>
        </w:rPr>
        <w:t xml:space="preserve">and you should be back on the main screen of QGIS. </w:t>
      </w:r>
    </w:p>
    <w:p w:rsidR="00000000" w:rsidDel="00000000" w:rsidP="00000000" w:rsidRDefault="00000000" w:rsidRPr="00000000" w14:paraId="00000022">
      <w:pPr>
        <w:contextualSpacing w:val="0"/>
        <w:jc w:val="both"/>
        <w:rPr/>
      </w:pPr>
      <w:r w:rsidDel="00000000" w:rsidR="00000000" w:rsidRPr="00000000">
        <w:rPr>
          <w:rtl w:val="0"/>
        </w:rPr>
        <w:t xml:space="preserve">To start adding polygons, click </w:t>
      </w:r>
      <w:r w:rsidDel="00000000" w:rsidR="00000000" w:rsidRPr="00000000">
        <w:rPr>
          <w:rFonts w:ascii="Monda" w:cs="Monda" w:eastAsia="Monda" w:hAnsi="Monda"/>
          <w:rtl w:val="0"/>
        </w:rPr>
        <w:t xml:space="preserve">Toggle Editing</w:t>
      </w:r>
      <w:r w:rsidDel="00000000" w:rsidR="00000000" w:rsidRPr="00000000">
        <w:rPr>
          <w:rtl w:val="0"/>
        </w:rPr>
        <w:t xml:space="preserve"> and then </w:t>
      </w:r>
      <w:r w:rsidDel="00000000" w:rsidR="00000000" w:rsidRPr="00000000">
        <w:rPr>
          <w:rFonts w:ascii="Monda" w:cs="Monda" w:eastAsia="Monda" w:hAnsi="Monda"/>
          <w:rtl w:val="0"/>
        </w:rPr>
        <w:t xml:space="preserve">Add Feature</w:t>
      </w:r>
      <w:r w:rsidDel="00000000" w:rsidR="00000000" w:rsidRPr="00000000">
        <w:rPr>
          <w:rtl w:val="0"/>
        </w:rPr>
        <w:t xml:space="preserve">. Start forming the polygons around you classes and right click to finish your polygon.</w:t>
      </w:r>
    </w:p>
    <w:p w:rsidR="00000000" w:rsidDel="00000000" w:rsidP="00000000" w:rsidRDefault="00000000" w:rsidRPr="00000000" w14:paraId="00000023">
      <w:pPr>
        <w:contextualSpacing w:val="0"/>
        <w:jc w:val="both"/>
        <w:rPr/>
      </w:pPr>
      <w:r w:rsidDel="00000000" w:rsidR="00000000" w:rsidRPr="00000000">
        <w:rPr/>
        <w:drawing>
          <wp:inline distB="114300" distT="114300" distL="114300" distR="114300">
            <wp:extent cx="5793915" cy="525462"/>
            <wp:effectExtent b="0" l="0" r="0" t="0"/>
            <wp:docPr id="13" name="image26.png"/>
            <a:graphic>
              <a:graphicData uri="http://schemas.openxmlformats.org/drawingml/2006/picture">
                <pic:pic>
                  <pic:nvPicPr>
                    <pic:cNvPr id="0" name="image26.png"/>
                    <pic:cNvPicPr preferRelativeResize="0"/>
                  </pic:nvPicPr>
                  <pic:blipFill>
                    <a:blip r:embed="rId10"/>
                    <a:srcRect b="83939" l="0" r="32852" t="5318"/>
                    <a:stretch>
                      <a:fillRect/>
                    </a:stretch>
                  </pic:blipFill>
                  <pic:spPr>
                    <a:xfrm>
                      <a:off x="0" y="0"/>
                      <a:ext cx="5793915" cy="525462"/>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contextualSpacing w:val="0"/>
        <w:jc w:val="both"/>
        <w:rPr/>
      </w:pPr>
      <w:r w:rsidDel="00000000" w:rsidR="00000000" w:rsidRPr="00000000">
        <w:rPr>
          <w:rtl w:val="0"/>
        </w:rPr>
        <w:t xml:space="preserve">When the polygon is completed, enter the value of the class that you encompassed in the polygon and press OK. </w:t>
      </w:r>
    </w:p>
    <w:p w:rsidR="00000000" w:rsidDel="00000000" w:rsidP="00000000" w:rsidRDefault="00000000" w:rsidRPr="00000000" w14:paraId="00000025">
      <w:pPr>
        <w:contextualSpacing w:val="0"/>
        <w:jc w:val="both"/>
        <w:rPr/>
      </w:pPr>
      <w:r w:rsidDel="00000000" w:rsidR="00000000" w:rsidRPr="00000000">
        <w:rPr>
          <w:rtl w:val="0"/>
        </w:rPr>
        <w:t xml:space="preserve">In the example below, the finalized polygon is a red polygon in reference to the previous example.</w:t>
      </w:r>
    </w:p>
    <w:p w:rsidR="00000000" w:rsidDel="00000000" w:rsidP="00000000" w:rsidRDefault="00000000" w:rsidRPr="00000000" w14:paraId="00000026">
      <w:pPr>
        <w:contextualSpacing w:val="0"/>
        <w:jc w:val="center"/>
        <w:rPr/>
      </w:pPr>
      <w:r w:rsidDel="00000000" w:rsidR="00000000" w:rsidRPr="00000000">
        <w:rPr/>
        <w:drawing>
          <wp:inline distB="114300" distT="114300" distL="114300" distR="114300">
            <wp:extent cx="3652838" cy="2153539"/>
            <wp:effectExtent b="0" l="0" r="0" t="0"/>
            <wp:docPr id="1" name="image13.png"/>
            <a:graphic>
              <a:graphicData uri="http://schemas.openxmlformats.org/drawingml/2006/picture">
                <pic:pic>
                  <pic:nvPicPr>
                    <pic:cNvPr id="0" name="image13.png"/>
                    <pic:cNvPicPr preferRelativeResize="0"/>
                  </pic:nvPicPr>
                  <pic:blipFill>
                    <a:blip r:embed="rId11"/>
                    <a:srcRect b="41816" l="39583" r="38942" t="35703"/>
                    <a:stretch>
                      <a:fillRect/>
                    </a:stretch>
                  </pic:blipFill>
                  <pic:spPr>
                    <a:xfrm>
                      <a:off x="0" y="0"/>
                      <a:ext cx="3652838" cy="2153539"/>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contextualSpacing w:val="0"/>
        <w:jc w:val="center"/>
        <w:rPr/>
      </w:pPr>
      <w:r w:rsidDel="00000000" w:rsidR="00000000" w:rsidRPr="00000000">
        <w:rPr>
          <w:rtl w:val="0"/>
        </w:rPr>
      </w:r>
    </w:p>
    <w:p w:rsidR="00000000" w:rsidDel="00000000" w:rsidP="00000000" w:rsidRDefault="00000000" w:rsidRPr="00000000" w14:paraId="00000028">
      <w:pPr>
        <w:contextualSpacing w:val="0"/>
        <w:jc w:val="center"/>
        <w:rPr/>
      </w:pPr>
      <w:r w:rsidDel="00000000" w:rsidR="00000000" w:rsidRPr="00000000">
        <w:rPr>
          <w:rtl w:val="0"/>
        </w:rPr>
      </w:r>
    </w:p>
    <w:p w:rsidR="00000000" w:rsidDel="00000000" w:rsidP="00000000" w:rsidRDefault="00000000" w:rsidRPr="00000000" w14:paraId="00000029">
      <w:pPr>
        <w:contextualSpacing w:val="0"/>
        <w:jc w:val="center"/>
        <w:rPr/>
      </w:pPr>
      <w:r w:rsidDel="00000000" w:rsidR="00000000" w:rsidRPr="00000000">
        <w:rPr>
          <w:rtl w:val="0"/>
        </w:rPr>
      </w:r>
    </w:p>
    <w:p w:rsidR="00000000" w:rsidDel="00000000" w:rsidP="00000000" w:rsidRDefault="00000000" w:rsidRPr="00000000" w14:paraId="0000002A">
      <w:pPr>
        <w:contextualSpacing w:val="0"/>
        <w:jc w:val="both"/>
        <w:rPr/>
      </w:pPr>
      <w:r w:rsidDel="00000000" w:rsidR="00000000" w:rsidRPr="00000000">
        <w:rPr>
          <w:rtl w:val="0"/>
        </w:rPr>
      </w:r>
    </w:p>
    <w:p w:rsidR="00000000" w:rsidDel="00000000" w:rsidP="00000000" w:rsidRDefault="00000000" w:rsidRPr="00000000" w14:paraId="0000002B">
      <w:pPr>
        <w:contextualSpacing w:val="0"/>
        <w:jc w:val="both"/>
        <w:rPr/>
      </w:pPr>
      <w:r w:rsidDel="00000000" w:rsidR="00000000" w:rsidRPr="00000000">
        <w:rPr>
          <w:rtl w:val="0"/>
        </w:rPr>
        <w:t xml:space="preserve">Here is an example of a fully classified region, with the different polygon regions representing different defined classes. </w:t>
      </w:r>
    </w:p>
    <w:p w:rsidR="00000000" w:rsidDel="00000000" w:rsidP="00000000" w:rsidRDefault="00000000" w:rsidRPr="00000000" w14:paraId="0000002C">
      <w:pPr>
        <w:contextualSpacing w:val="0"/>
        <w:jc w:val="both"/>
        <w:rPr/>
      </w:pPr>
      <w:r w:rsidDel="00000000" w:rsidR="00000000" w:rsidRPr="00000000">
        <w:rPr/>
        <w:drawing>
          <wp:inline distB="114300" distT="114300" distL="114300" distR="114300">
            <wp:extent cx="5943600" cy="5740400"/>
            <wp:effectExtent b="0" l="0" r="0" t="0"/>
            <wp:docPr id="8"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9436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contextualSpacing w:val="0"/>
        <w:jc w:val="both"/>
        <w:rPr/>
      </w:pPr>
      <w:r w:rsidDel="00000000" w:rsidR="00000000" w:rsidRPr="00000000">
        <w:rPr>
          <w:rtl w:val="0"/>
        </w:rPr>
        <w:t xml:space="preserve">Now we can switch over to OTB to create the model and process the data. </w:t>
      </w:r>
    </w:p>
    <w:p w:rsidR="00000000" w:rsidDel="00000000" w:rsidP="00000000" w:rsidRDefault="00000000" w:rsidRPr="00000000" w14:paraId="0000002E">
      <w:pPr>
        <w:pStyle w:val="Heading1"/>
        <w:contextualSpacing w:val="0"/>
        <w:jc w:val="both"/>
        <w:rPr/>
      </w:pPr>
      <w:bookmarkStart w:colFirst="0" w:colLast="0" w:name="_6ulxrf584kt2" w:id="7"/>
      <w:bookmarkEnd w:id="7"/>
      <w:r w:rsidDel="00000000" w:rsidR="00000000" w:rsidRPr="00000000">
        <w:rPr>
          <w:rtl w:val="0"/>
        </w:rPr>
      </w:r>
    </w:p>
    <w:p w:rsidR="00000000" w:rsidDel="00000000" w:rsidP="00000000" w:rsidRDefault="00000000" w:rsidRPr="00000000" w14:paraId="0000002F">
      <w:pPr>
        <w:pStyle w:val="Heading1"/>
        <w:contextualSpacing w:val="0"/>
        <w:jc w:val="both"/>
        <w:rPr/>
      </w:pPr>
      <w:bookmarkStart w:colFirst="0" w:colLast="0" w:name="_rfwec2awkxpb" w:id="8"/>
      <w:bookmarkEnd w:id="8"/>
      <w:r w:rsidDel="00000000" w:rsidR="00000000" w:rsidRPr="00000000">
        <w:rPr>
          <w:rtl w:val="0"/>
        </w:rPr>
      </w:r>
    </w:p>
    <w:p w:rsidR="00000000" w:rsidDel="00000000" w:rsidP="00000000" w:rsidRDefault="00000000" w:rsidRPr="00000000" w14:paraId="00000030">
      <w:pPr>
        <w:pStyle w:val="Heading1"/>
        <w:contextualSpacing w:val="0"/>
        <w:jc w:val="both"/>
        <w:rPr/>
      </w:pPr>
      <w:bookmarkStart w:colFirst="0" w:colLast="0" w:name="_h2ro7mktwr6e" w:id="9"/>
      <w:bookmarkEnd w:id="9"/>
      <w:r w:rsidDel="00000000" w:rsidR="00000000" w:rsidRPr="00000000">
        <w:rPr>
          <w:rtl w:val="0"/>
        </w:rPr>
      </w:r>
    </w:p>
    <w:p w:rsidR="00000000" w:rsidDel="00000000" w:rsidP="00000000" w:rsidRDefault="00000000" w:rsidRPr="00000000" w14:paraId="00000031">
      <w:pPr>
        <w:pStyle w:val="Heading1"/>
        <w:contextualSpacing w:val="0"/>
        <w:jc w:val="both"/>
        <w:rPr/>
      </w:pPr>
      <w:bookmarkStart w:colFirst="0" w:colLast="0" w:name="_x0ssaoem5fvl" w:id="10"/>
      <w:bookmarkEnd w:id="10"/>
      <w:r w:rsidDel="00000000" w:rsidR="00000000" w:rsidRPr="00000000">
        <w:rPr>
          <w:rtl w:val="0"/>
        </w:rPr>
        <w:t xml:space="preserve">Image Statistics (Optional but Recommended) </w:t>
      </w:r>
      <w:r w:rsidDel="00000000" w:rsidR="00000000" w:rsidRPr="00000000">
        <w:rPr>
          <w:rtl w:val="0"/>
        </w:rPr>
      </w:r>
    </w:p>
    <w:p w:rsidR="00000000" w:rsidDel="00000000" w:rsidP="00000000" w:rsidRDefault="00000000" w:rsidRPr="00000000" w14:paraId="00000032">
      <w:pPr>
        <w:contextualSpacing w:val="0"/>
        <w:jc w:val="both"/>
        <w:rPr/>
      </w:pPr>
      <w:r w:rsidDel="00000000" w:rsidR="00000000" w:rsidRPr="00000000">
        <w:rPr>
          <w:rtl w:val="0"/>
        </w:rPr>
        <w:t xml:space="preserve">The first thing to do is to make an image statistics XML of your input image. </w:t>
      </w:r>
    </w:p>
    <w:p w:rsidR="00000000" w:rsidDel="00000000" w:rsidP="00000000" w:rsidRDefault="00000000" w:rsidRPr="00000000" w14:paraId="00000033">
      <w:pPr>
        <w:contextualSpacing w:val="0"/>
        <w:jc w:val="both"/>
        <w:rPr/>
      </w:pPr>
      <w:r w:rsidDel="00000000" w:rsidR="00000000" w:rsidRPr="00000000">
        <w:rPr>
          <w:rtl w:val="0"/>
        </w:rPr>
        <w:t xml:space="preserve">Open monteverdi and activate the OTB Applications browser either by clicking </w:t>
      </w:r>
      <w:r w:rsidDel="00000000" w:rsidR="00000000" w:rsidRPr="00000000">
        <w:rPr>
          <w:rFonts w:ascii="Monda" w:cs="Monda" w:eastAsia="Monda" w:hAnsi="Monda"/>
          <w:rtl w:val="0"/>
        </w:rPr>
        <w:t xml:space="preserve">View</w:t>
      </w:r>
      <w:r w:rsidDel="00000000" w:rsidR="00000000" w:rsidRPr="00000000">
        <w:rPr>
          <w:rtl w:val="0"/>
        </w:rPr>
        <w:t xml:space="preserve"> and then </w:t>
      </w:r>
      <w:r w:rsidDel="00000000" w:rsidR="00000000" w:rsidRPr="00000000">
        <w:rPr>
          <w:rFonts w:ascii="Monda" w:cs="Monda" w:eastAsia="Monda" w:hAnsi="Monda"/>
          <w:rtl w:val="0"/>
        </w:rPr>
        <w:t xml:space="preserve">OTB-Applications browser </w:t>
      </w:r>
      <w:r w:rsidDel="00000000" w:rsidR="00000000" w:rsidRPr="00000000">
        <w:rPr>
          <w:rtl w:val="0"/>
        </w:rPr>
        <w:t xml:space="preserve">(or Ctrl-A). </w:t>
      </w:r>
    </w:p>
    <w:p w:rsidR="00000000" w:rsidDel="00000000" w:rsidP="00000000" w:rsidRDefault="00000000" w:rsidRPr="00000000" w14:paraId="00000034">
      <w:pPr>
        <w:contextualSpacing w:val="0"/>
        <w:jc w:val="center"/>
        <w:rPr/>
      </w:pPr>
      <w:r w:rsidDel="00000000" w:rsidR="00000000" w:rsidRPr="00000000">
        <w:rPr/>
        <w:drawing>
          <wp:inline distB="114300" distT="114300" distL="114300" distR="114300">
            <wp:extent cx="3600450" cy="2816225"/>
            <wp:effectExtent b="0" l="0" r="0" t="0"/>
            <wp:docPr id="3" name="image15.png"/>
            <a:graphic>
              <a:graphicData uri="http://schemas.openxmlformats.org/drawingml/2006/picture">
                <pic:pic>
                  <pic:nvPicPr>
                    <pic:cNvPr id="0" name="image15.png"/>
                    <pic:cNvPicPr preferRelativeResize="0"/>
                  </pic:nvPicPr>
                  <pic:blipFill>
                    <a:blip r:embed="rId13"/>
                    <a:srcRect b="5234" l="39423" r="0" t="10355"/>
                    <a:stretch>
                      <a:fillRect/>
                    </a:stretch>
                  </pic:blipFill>
                  <pic:spPr>
                    <a:xfrm>
                      <a:off x="0" y="0"/>
                      <a:ext cx="3600450" cy="281622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contextualSpacing w:val="0"/>
        <w:jc w:val="both"/>
        <w:rPr>
          <w:rFonts w:ascii="Monda" w:cs="Monda" w:eastAsia="Monda" w:hAnsi="Monda"/>
        </w:rPr>
      </w:pPr>
      <w:r w:rsidDel="00000000" w:rsidR="00000000" w:rsidRPr="00000000">
        <w:rPr>
          <w:rtl w:val="0"/>
        </w:rPr>
        <w:t xml:space="preserve">In </w:t>
      </w:r>
      <w:r w:rsidDel="00000000" w:rsidR="00000000" w:rsidRPr="00000000">
        <w:rPr>
          <w:rFonts w:ascii="Monda" w:cs="Monda" w:eastAsia="Monda" w:hAnsi="Monda"/>
          <w:rtl w:val="0"/>
        </w:rPr>
        <w:t xml:space="preserve">Learning </w:t>
      </w:r>
      <w:r w:rsidDel="00000000" w:rsidR="00000000" w:rsidRPr="00000000">
        <w:rPr>
          <w:rtl w:val="0"/>
        </w:rPr>
        <w:t xml:space="preserve">open</w:t>
      </w:r>
      <w:r w:rsidDel="00000000" w:rsidR="00000000" w:rsidRPr="00000000">
        <w:rPr>
          <w:rFonts w:ascii="Monda" w:cs="Monda" w:eastAsia="Monda" w:hAnsi="Monda"/>
          <w:rtl w:val="0"/>
        </w:rPr>
        <w:t xml:space="preserve"> Compute Image Statistics </w:t>
      </w:r>
    </w:p>
    <w:p w:rsidR="00000000" w:rsidDel="00000000" w:rsidP="00000000" w:rsidRDefault="00000000" w:rsidRPr="00000000" w14:paraId="00000036">
      <w:pPr>
        <w:contextualSpacing w:val="0"/>
        <w:jc w:val="both"/>
        <w:rPr/>
      </w:pPr>
      <w:r w:rsidDel="00000000" w:rsidR="00000000" w:rsidRPr="00000000">
        <w:rPr>
          <w:rtl w:val="0"/>
        </w:rPr>
        <w:t xml:space="preserve">Add your image using the + in the </w:t>
      </w:r>
      <w:r w:rsidDel="00000000" w:rsidR="00000000" w:rsidRPr="00000000">
        <w:rPr>
          <w:rFonts w:ascii="Monda" w:cs="Monda" w:eastAsia="Monda" w:hAnsi="Monda"/>
          <w:rtl w:val="0"/>
        </w:rPr>
        <w:t xml:space="preserve">Input Images </w:t>
      </w:r>
      <w:r w:rsidDel="00000000" w:rsidR="00000000" w:rsidRPr="00000000">
        <w:rPr>
          <w:rtl w:val="0"/>
        </w:rPr>
        <w:t xml:space="preserve">section.</w:t>
      </w:r>
    </w:p>
    <w:p w:rsidR="00000000" w:rsidDel="00000000" w:rsidP="00000000" w:rsidRDefault="00000000" w:rsidRPr="00000000" w14:paraId="00000037">
      <w:pPr>
        <w:contextualSpacing w:val="0"/>
        <w:jc w:val="both"/>
        <w:rPr>
          <w:rFonts w:ascii="Monda" w:cs="Monda" w:eastAsia="Monda" w:hAnsi="Monda"/>
        </w:rPr>
      </w:pPr>
      <w:r w:rsidDel="00000000" w:rsidR="00000000" w:rsidRPr="00000000">
        <w:rPr>
          <w:rtl w:val="0"/>
        </w:rPr>
        <w:t xml:space="preserve">Set the output XML file in the </w:t>
      </w:r>
      <w:r w:rsidDel="00000000" w:rsidR="00000000" w:rsidRPr="00000000">
        <w:rPr>
          <w:rFonts w:ascii="Monda" w:cs="Monda" w:eastAsia="Monda" w:hAnsi="Monda"/>
          <w:rtl w:val="0"/>
        </w:rPr>
        <w:t xml:space="preserve">Output XML Section</w:t>
      </w:r>
    </w:p>
    <w:p w:rsidR="00000000" w:rsidDel="00000000" w:rsidP="00000000" w:rsidRDefault="00000000" w:rsidRPr="00000000" w14:paraId="00000038">
      <w:pPr>
        <w:contextualSpacing w:val="0"/>
        <w:jc w:val="both"/>
        <w:rPr/>
      </w:pPr>
      <w:r w:rsidDel="00000000" w:rsidR="00000000" w:rsidRPr="00000000">
        <w:rPr>
          <w:rtl w:val="0"/>
        </w:rPr>
        <w:t xml:space="preserve">Everything else can be kept as standard, if the file is exceptionally large you can increase the </w:t>
      </w:r>
      <w:r w:rsidDel="00000000" w:rsidR="00000000" w:rsidRPr="00000000">
        <w:rPr>
          <w:rFonts w:ascii="Monda" w:cs="Monda" w:eastAsia="Monda" w:hAnsi="Monda"/>
          <w:rtl w:val="0"/>
        </w:rPr>
        <w:t xml:space="preserve">Available Ram (Mb) </w:t>
      </w:r>
      <w:r w:rsidDel="00000000" w:rsidR="00000000" w:rsidRPr="00000000">
        <w:rPr>
          <w:rtl w:val="0"/>
        </w:rPr>
        <w:t xml:space="preserve">to improve the processing time, but most times the processing is very quick. </w:t>
      </w:r>
    </w:p>
    <w:p w:rsidR="00000000" w:rsidDel="00000000" w:rsidP="00000000" w:rsidRDefault="00000000" w:rsidRPr="00000000" w14:paraId="00000039">
      <w:pPr>
        <w:contextualSpacing w:val="0"/>
        <w:jc w:val="both"/>
        <w:rPr/>
      </w:pPr>
      <w:r w:rsidDel="00000000" w:rsidR="00000000" w:rsidRPr="00000000">
        <w:rPr>
          <w:rtl w:val="0"/>
        </w:rPr>
      </w:r>
    </w:p>
    <w:p w:rsidR="00000000" w:rsidDel="00000000" w:rsidP="00000000" w:rsidRDefault="00000000" w:rsidRPr="00000000" w14:paraId="0000003A">
      <w:pPr>
        <w:contextualSpacing w:val="0"/>
        <w:jc w:val="both"/>
        <w:rPr/>
      </w:pPr>
      <w:r w:rsidDel="00000000" w:rsidR="00000000" w:rsidRPr="00000000">
        <w:rPr>
          <w:rtl w:val="0"/>
        </w:rPr>
      </w:r>
    </w:p>
    <w:p w:rsidR="00000000" w:rsidDel="00000000" w:rsidP="00000000" w:rsidRDefault="00000000" w:rsidRPr="00000000" w14:paraId="0000003B">
      <w:pPr>
        <w:contextualSpacing w:val="0"/>
        <w:jc w:val="both"/>
        <w:rPr/>
      </w:pPr>
      <w:r w:rsidDel="00000000" w:rsidR="00000000" w:rsidRPr="00000000">
        <w:rPr>
          <w:rtl w:val="0"/>
        </w:rPr>
      </w:r>
    </w:p>
    <w:p w:rsidR="00000000" w:rsidDel="00000000" w:rsidP="00000000" w:rsidRDefault="00000000" w:rsidRPr="00000000" w14:paraId="0000003C">
      <w:pPr>
        <w:contextualSpacing w:val="0"/>
        <w:jc w:val="both"/>
        <w:rPr/>
      </w:pPr>
      <w:r w:rsidDel="00000000" w:rsidR="00000000" w:rsidRPr="00000000">
        <w:rPr>
          <w:rtl w:val="0"/>
        </w:rPr>
      </w:r>
    </w:p>
    <w:p w:rsidR="00000000" w:rsidDel="00000000" w:rsidP="00000000" w:rsidRDefault="00000000" w:rsidRPr="00000000" w14:paraId="0000003D">
      <w:pPr>
        <w:contextualSpacing w:val="0"/>
        <w:jc w:val="both"/>
        <w:rPr/>
      </w:pPr>
      <w:r w:rsidDel="00000000" w:rsidR="00000000" w:rsidRPr="00000000">
        <w:rPr>
          <w:rtl w:val="0"/>
        </w:rPr>
      </w:r>
    </w:p>
    <w:p w:rsidR="00000000" w:rsidDel="00000000" w:rsidP="00000000" w:rsidRDefault="00000000" w:rsidRPr="00000000" w14:paraId="0000003E">
      <w:pPr>
        <w:contextualSpacing w:val="0"/>
        <w:jc w:val="both"/>
        <w:rPr/>
      </w:pPr>
      <w:r w:rsidDel="00000000" w:rsidR="00000000" w:rsidRPr="00000000">
        <w:rPr>
          <w:rtl w:val="0"/>
        </w:rPr>
      </w:r>
    </w:p>
    <w:p w:rsidR="00000000" w:rsidDel="00000000" w:rsidP="00000000" w:rsidRDefault="00000000" w:rsidRPr="00000000" w14:paraId="0000003F">
      <w:pPr>
        <w:pStyle w:val="Heading1"/>
        <w:contextualSpacing w:val="0"/>
        <w:jc w:val="both"/>
        <w:rPr/>
      </w:pPr>
      <w:bookmarkStart w:colFirst="0" w:colLast="0" w:name="_xsa3vxvsl4u8" w:id="11"/>
      <w:bookmarkEnd w:id="11"/>
      <w:r w:rsidDel="00000000" w:rsidR="00000000" w:rsidRPr="00000000">
        <w:rPr>
          <w:rtl w:val="0"/>
        </w:rPr>
        <w:t xml:space="preserve">Training</w:t>
      </w:r>
    </w:p>
    <w:p w:rsidR="00000000" w:rsidDel="00000000" w:rsidP="00000000" w:rsidRDefault="00000000" w:rsidRPr="00000000" w14:paraId="00000040">
      <w:pPr>
        <w:contextualSpacing w:val="0"/>
        <w:jc w:val="both"/>
        <w:rPr/>
      </w:pPr>
      <w:r w:rsidDel="00000000" w:rsidR="00000000" w:rsidRPr="00000000">
        <w:rPr>
          <w:rtl w:val="0"/>
        </w:rPr>
        <w:t xml:space="preserve">The training portion of this process is where you can use all of the files that you created. </w:t>
      </w:r>
    </w:p>
    <w:p w:rsidR="00000000" w:rsidDel="00000000" w:rsidP="00000000" w:rsidRDefault="00000000" w:rsidRPr="00000000" w14:paraId="00000041">
      <w:pPr>
        <w:contextualSpacing w:val="0"/>
        <w:jc w:val="both"/>
        <w:rPr>
          <w:rFonts w:ascii="Monda" w:cs="Monda" w:eastAsia="Monda" w:hAnsi="Monda"/>
        </w:rPr>
      </w:pPr>
      <w:r w:rsidDel="00000000" w:rsidR="00000000" w:rsidRPr="00000000">
        <w:rPr>
          <w:rtl w:val="0"/>
        </w:rPr>
        <w:t xml:space="preserve">While you still have Monteverdi open, go back to the </w:t>
      </w:r>
      <w:r w:rsidDel="00000000" w:rsidR="00000000" w:rsidRPr="00000000">
        <w:rPr>
          <w:rFonts w:ascii="Monda" w:cs="Monda" w:eastAsia="Monda" w:hAnsi="Monda"/>
          <w:rtl w:val="0"/>
        </w:rPr>
        <w:t xml:space="preserve">OTB-Applications </w:t>
      </w:r>
      <w:r w:rsidDel="00000000" w:rsidR="00000000" w:rsidRPr="00000000">
        <w:rPr>
          <w:rtl w:val="0"/>
        </w:rPr>
        <w:t xml:space="preserve">browser and go to </w:t>
      </w:r>
      <w:r w:rsidDel="00000000" w:rsidR="00000000" w:rsidRPr="00000000">
        <w:rPr>
          <w:rFonts w:ascii="Monda" w:cs="Monda" w:eastAsia="Monda" w:hAnsi="Monda"/>
          <w:rtl w:val="0"/>
        </w:rPr>
        <w:t xml:space="preserve">Learning</w:t>
      </w:r>
      <w:r w:rsidDel="00000000" w:rsidR="00000000" w:rsidRPr="00000000">
        <w:rPr>
          <w:rtl w:val="0"/>
        </w:rPr>
        <w:t xml:space="preserve">, and then to the </w:t>
      </w:r>
      <w:r w:rsidDel="00000000" w:rsidR="00000000" w:rsidRPr="00000000">
        <w:rPr>
          <w:rFonts w:ascii="Monda" w:cs="Monda" w:eastAsia="Monda" w:hAnsi="Monda"/>
          <w:rtl w:val="0"/>
        </w:rPr>
        <w:t xml:space="preserve">TrainImagesClassifier.</w:t>
      </w:r>
    </w:p>
    <w:p w:rsidR="00000000" w:rsidDel="00000000" w:rsidP="00000000" w:rsidRDefault="00000000" w:rsidRPr="00000000" w14:paraId="00000042">
      <w:pPr>
        <w:contextualSpacing w:val="0"/>
        <w:jc w:val="both"/>
        <w:rPr>
          <w:rFonts w:ascii="Monda" w:cs="Monda" w:eastAsia="Monda" w:hAnsi="Monda"/>
        </w:rPr>
      </w:pPr>
      <w:r w:rsidDel="00000000" w:rsidR="00000000" w:rsidRPr="00000000">
        <w:rPr>
          <w:rFonts w:ascii="Monda" w:cs="Monda" w:eastAsia="Monda" w:hAnsi="Monda"/>
        </w:rPr>
        <w:drawing>
          <wp:inline distB="114300" distT="114300" distL="114300" distR="114300">
            <wp:extent cx="5943600" cy="2540000"/>
            <wp:effectExtent b="0" l="0" r="0" t="0"/>
            <wp:docPr id="9" name="image22.png"/>
            <a:graphic>
              <a:graphicData uri="http://schemas.openxmlformats.org/drawingml/2006/picture">
                <pic:pic>
                  <pic:nvPicPr>
                    <pic:cNvPr id="0" name="image22.png"/>
                    <pic:cNvPicPr preferRelativeResize="0"/>
                  </pic:nvPicPr>
                  <pic:blipFill>
                    <a:blip r:embed="rId14"/>
                    <a:srcRect b="24026" l="0" r="0" t="0"/>
                    <a:stretch>
                      <a:fillRect/>
                    </a:stretch>
                  </pic:blipFill>
                  <pic:spPr>
                    <a:xfrm>
                      <a:off x="0" y="0"/>
                      <a:ext cx="5943600" cy="2540000"/>
                    </a:xfrm>
                    <a:prstGeom prst="rect"/>
                    <a:ln/>
                  </pic:spPr>
                </pic:pic>
              </a:graphicData>
            </a:graphic>
          </wp:inline>
        </w:drawing>
      </w:r>
      <w:r w:rsidDel="00000000" w:rsidR="00000000" w:rsidRPr="00000000">
        <w:rPr>
          <w:rFonts w:ascii="Monda" w:cs="Monda" w:eastAsia="Monda" w:hAnsi="Monda"/>
        </w:rPr>
        <w:drawing>
          <wp:inline distB="114300" distT="114300" distL="114300" distR="114300">
            <wp:extent cx="5943600" cy="3000375"/>
            <wp:effectExtent b="0" l="0" r="0" t="0"/>
            <wp:docPr id="6" name="image18.png"/>
            <a:graphic>
              <a:graphicData uri="http://schemas.openxmlformats.org/drawingml/2006/picture">
                <pic:pic>
                  <pic:nvPicPr>
                    <pic:cNvPr id="0" name="image18.png"/>
                    <pic:cNvPicPr preferRelativeResize="0"/>
                  </pic:nvPicPr>
                  <pic:blipFill>
                    <a:blip r:embed="rId15"/>
                    <a:srcRect b="0" l="0" r="0" t="10256"/>
                    <a:stretch>
                      <a:fillRect/>
                    </a:stretch>
                  </pic:blipFill>
                  <pic:spPr>
                    <a:xfrm>
                      <a:off x="0" y="0"/>
                      <a:ext cx="59436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contextualSpacing w:val="0"/>
        <w:jc w:val="both"/>
        <w:rPr>
          <w:rFonts w:ascii="Monda" w:cs="Monda" w:eastAsia="Monda" w:hAnsi="Monda"/>
        </w:rPr>
      </w:pPr>
      <w:r w:rsidDel="00000000" w:rsidR="00000000" w:rsidRPr="00000000">
        <w:rPr>
          <w:rtl w:val="0"/>
        </w:rPr>
      </w:r>
    </w:p>
    <w:p w:rsidR="00000000" w:rsidDel="00000000" w:rsidP="00000000" w:rsidRDefault="00000000" w:rsidRPr="00000000" w14:paraId="00000044">
      <w:pPr>
        <w:contextualSpacing w:val="0"/>
        <w:jc w:val="both"/>
        <w:rPr>
          <w:rFonts w:ascii="Monda" w:cs="Monda" w:eastAsia="Monda" w:hAnsi="Monda"/>
        </w:rPr>
      </w:pPr>
      <w:r w:rsidDel="00000000" w:rsidR="00000000" w:rsidRPr="00000000">
        <w:rPr>
          <w:rtl w:val="0"/>
        </w:rPr>
      </w:r>
    </w:p>
    <w:p w:rsidR="00000000" w:rsidDel="00000000" w:rsidP="00000000" w:rsidRDefault="00000000" w:rsidRPr="00000000" w14:paraId="00000045">
      <w:pPr>
        <w:contextualSpacing w:val="0"/>
        <w:jc w:val="both"/>
        <w:rPr>
          <w:rFonts w:ascii="Monda" w:cs="Monda" w:eastAsia="Monda" w:hAnsi="Monda"/>
        </w:rPr>
      </w:pPr>
      <w:r w:rsidDel="00000000" w:rsidR="00000000" w:rsidRPr="00000000">
        <w:rPr>
          <w:rtl w:val="0"/>
        </w:rPr>
      </w:r>
    </w:p>
    <w:p w:rsidR="00000000" w:rsidDel="00000000" w:rsidP="00000000" w:rsidRDefault="00000000" w:rsidRPr="00000000" w14:paraId="00000046">
      <w:pPr>
        <w:contextualSpacing w:val="0"/>
        <w:jc w:val="both"/>
        <w:rPr>
          <w:rFonts w:ascii="Monda" w:cs="Monda" w:eastAsia="Monda" w:hAnsi="Monda"/>
        </w:rPr>
      </w:pPr>
      <w:r w:rsidDel="00000000" w:rsidR="00000000" w:rsidRPr="00000000">
        <w:rPr>
          <w:rtl w:val="0"/>
        </w:rPr>
      </w:r>
    </w:p>
    <w:p w:rsidR="00000000" w:rsidDel="00000000" w:rsidP="00000000" w:rsidRDefault="00000000" w:rsidRPr="00000000" w14:paraId="00000047">
      <w:pPr>
        <w:contextualSpacing w:val="0"/>
        <w:jc w:val="both"/>
        <w:rPr/>
      </w:pPr>
      <w:r w:rsidDel="00000000" w:rsidR="00000000" w:rsidRPr="00000000">
        <w:rPr>
          <w:rtl w:val="0"/>
        </w:rPr>
        <w:t xml:space="preserve">Add your input image in the </w:t>
      </w:r>
      <w:r w:rsidDel="00000000" w:rsidR="00000000" w:rsidRPr="00000000">
        <w:rPr>
          <w:rFonts w:ascii="Monda" w:cs="Monda" w:eastAsia="Monda" w:hAnsi="Monda"/>
          <w:rtl w:val="0"/>
        </w:rPr>
        <w:t xml:space="preserve">Input Image List</w:t>
      </w:r>
      <w:r w:rsidDel="00000000" w:rsidR="00000000" w:rsidRPr="00000000">
        <w:rPr>
          <w:rtl w:val="0"/>
        </w:rPr>
        <w:t xml:space="preserve"> section </w:t>
      </w:r>
    </w:p>
    <w:p w:rsidR="00000000" w:rsidDel="00000000" w:rsidP="00000000" w:rsidRDefault="00000000" w:rsidRPr="00000000" w14:paraId="00000048">
      <w:pPr>
        <w:contextualSpacing w:val="0"/>
        <w:jc w:val="both"/>
        <w:rPr/>
      </w:pPr>
      <w:r w:rsidDel="00000000" w:rsidR="00000000" w:rsidRPr="00000000">
        <w:rPr>
          <w:rtl w:val="0"/>
        </w:rPr>
        <w:t xml:space="preserve">With the .SHP file created earlier that contains your polygon class information, add it using the </w:t>
      </w:r>
      <w:r w:rsidDel="00000000" w:rsidR="00000000" w:rsidRPr="00000000">
        <w:rPr>
          <w:rFonts w:ascii="Monda" w:cs="Monda" w:eastAsia="Monda" w:hAnsi="Monda"/>
          <w:rtl w:val="0"/>
        </w:rPr>
        <w:t xml:space="preserve">Input Vector Data List </w:t>
      </w:r>
      <w:r w:rsidDel="00000000" w:rsidR="00000000" w:rsidRPr="00000000">
        <w:rPr>
          <w:rtl w:val="0"/>
        </w:rPr>
        <w:t xml:space="preserve">section. </w:t>
      </w:r>
    </w:p>
    <w:p w:rsidR="00000000" w:rsidDel="00000000" w:rsidP="00000000" w:rsidRDefault="00000000" w:rsidRPr="00000000" w14:paraId="00000049">
      <w:pPr>
        <w:contextualSpacing w:val="0"/>
        <w:jc w:val="both"/>
        <w:rPr>
          <w:rFonts w:ascii="Monda" w:cs="Monda" w:eastAsia="Monda" w:hAnsi="Monda"/>
        </w:rPr>
      </w:pPr>
      <w:r w:rsidDel="00000000" w:rsidR="00000000" w:rsidRPr="00000000">
        <w:rPr>
          <w:rtl w:val="0"/>
        </w:rPr>
        <w:t xml:space="preserve">Add your image statistic file that you created earlier in the </w:t>
      </w:r>
      <w:r w:rsidDel="00000000" w:rsidR="00000000" w:rsidRPr="00000000">
        <w:rPr>
          <w:rFonts w:ascii="Monda" w:cs="Monda" w:eastAsia="Monda" w:hAnsi="Monda"/>
          <w:rtl w:val="0"/>
        </w:rPr>
        <w:t xml:space="preserve">Input XML image statistics file section</w:t>
      </w:r>
    </w:p>
    <w:p w:rsidR="00000000" w:rsidDel="00000000" w:rsidP="00000000" w:rsidRDefault="00000000" w:rsidRPr="00000000" w14:paraId="0000004A">
      <w:pPr>
        <w:contextualSpacing w:val="0"/>
        <w:jc w:val="both"/>
        <w:rPr/>
      </w:pPr>
      <w:r w:rsidDel="00000000" w:rsidR="00000000" w:rsidRPr="00000000">
        <w:rPr>
          <w:rtl w:val="0"/>
        </w:rPr>
        <w:t xml:space="preserve">In the </w:t>
      </w:r>
      <w:r w:rsidDel="00000000" w:rsidR="00000000" w:rsidRPr="00000000">
        <w:rPr>
          <w:rFonts w:ascii="Monda" w:cs="Monda" w:eastAsia="Monda" w:hAnsi="Monda"/>
          <w:rtl w:val="0"/>
        </w:rPr>
        <w:t xml:space="preserve">Output model </w:t>
      </w:r>
      <w:r w:rsidDel="00000000" w:rsidR="00000000" w:rsidRPr="00000000">
        <w:rPr>
          <w:rtl w:val="0"/>
        </w:rPr>
        <w:t xml:space="preserve">section select the location and name of the file that you want to write your SVM model to.</w:t>
      </w:r>
    </w:p>
    <w:p w:rsidR="00000000" w:rsidDel="00000000" w:rsidP="00000000" w:rsidRDefault="00000000" w:rsidRPr="00000000" w14:paraId="0000004B">
      <w:pPr>
        <w:contextualSpacing w:val="0"/>
        <w:jc w:val="both"/>
        <w:rPr/>
      </w:pPr>
      <w:r w:rsidDel="00000000" w:rsidR="00000000" w:rsidRPr="00000000">
        <w:rPr>
          <w:rtl w:val="0"/>
        </w:rPr>
        <w:t xml:space="preserve">In </w:t>
      </w:r>
      <w:r w:rsidDel="00000000" w:rsidR="00000000" w:rsidRPr="00000000">
        <w:rPr>
          <w:rFonts w:ascii="Monda" w:cs="Monda" w:eastAsia="Monda" w:hAnsi="Monda"/>
          <w:rtl w:val="0"/>
        </w:rPr>
        <w:t xml:space="preserve">Field containing the class integer label for supervision</w:t>
      </w:r>
      <w:r w:rsidDel="00000000" w:rsidR="00000000" w:rsidRPr="00000000">
        <w:rPr>
          <w:rtl w:val="0"/>
        </w:rPr>
        <w:t xml:space="preserve"> select the class field that you have previously recorded in QGIS.</w:t>
      </w:r>
    </w:p>
    <w:p w:rsidR="00000000" w:rsidDel="00000000" w:rsidP="00000000" w:rsidRDefault="00000000" w:rsidRPr="00000000" w14:paraId="0000004C">
      <w:pPr>
        <w:contextualSpacing w:val="0"/>
        <w:jc w:val="both"/>
        <w:rPr/>
      </w:pPr>
      <w:r w:rsidDel="00000000" w:rsidR="00000000" w:rsidRPr="00000000">
        <w:rPr>
          <w:rtl w:val="0"/>
        </w:rPr>
        <w:t xml:space="preserve">For </w:t>
      </w:r>
      <w:r w:rsidDel="00000000" w:rsidR="00000000" w:rsidRPr="00000000">
        <w:rPr>
          <w:rFonts w:ascii="Monda" w:cs="Monda" w:eastAsia="Monda" w:hAnsi="Monda"/>
          <w:rtl w:val="0"/>
        </w:rPr>
        <w:t xml:space="preserve">Available RAM (Mb)</w:t>
      </w:r>
      <w:r w:rsidDel="00000000" w:rsidR="00000000" w:rsidRPr="00000000">
        <w:rPr>
          <w:rtl w:val="0"/>
        </w:rPr>
        <w:t xml:space="preserve"> give essentially all that your computer can give. For example if your computer has 8GB of RAM make the available ram 8000, so don’t plan on doing anything but training on the computer that is running this processing.</w:t>
      </w:r>
    </w:p>
    <w:p w:rsidR="00000000" w:rsidDel="00000000" w:rsidP="00000000" w:rsidRDefault="00000000" w:rsidRPr="00000000" w14:paraId="0000004D">
      <w:pPr>
        <w:contextualSpacing w:val="0"/>
        <w:jc w:val="both"/>
        <w:rPr>
          <w:rFonts w:ascii="Monda" w:cs="Monda" w:eastAsia="Monda" w:hAnsi="Monda"/>
        </w:rPr>
      </w:pPr>
      <w:r w:rsidDel="00000000" w:rsidR="00000000" w:rsidRPr="00000000">
        <w:rPr>
          <w:rtl w:val="0"/>
        </w:rPr>
        <w:t xml:space="preserve">In </w:t>
      </w:r>
      <w:r w:rsidDel="00000000" w:rsidR="00000000" w:rsidRPr="00000000">
        <w:rPr>
          <w:rFonts w:ascii="Monda" w:cs="Monda" w:eastAsia="Monda" w:hAnsi="Monda"/>
          <w:rtl w:val="0"/>
        </w:rPr>
        <w:t xml:space="preserve">Classifier to use for the training </w:t>
      </w:r>
      <w:r w:rsidDel="00000000" w:rsidR="00000000" w:rsidRPr="00000000">
        <w:rPr>
          <w:rtl w:val="0"/>
        </w:rPr>
        <w:t xml:space="preserve">select the </w:t>
      </w:r>
      <w:r w:rsidDel="00000000" w:rsidR="00000000" w:rsidRPr="00000000">
        <w:rPr>
          <w:rFonts w:ascii="Monda" w:cs="Monda" w:eastAsia="Monda" w:hAnsi="Monda"/>
          <w:rtl w:val="0"/>
        </w:rPr>
        <w:t xml:space="preserve">LibSVM classifier</w:t>
      </w:r>
      <w:r w:rsidDel="00000000" w:rsidR="00000000" w:rsidRPr="00000000">
        <w:rPr>
          <w:rtl w:val="0"/>
        </w:rPr>
        <w:t xml:space="preserve"> with an </w:t>
      </w:r>
      <w:r w:rsidDel="00000000" w:rsidR="00000000" w:rsidRPr="00000000">
        <w:rPr>
          <w:rFonts w:ascii="Monda" w:cs="Monda" w:eastAsia="Monda" w:hAnsi="Monda"/>
          <w:rtl w:val="0"/>
        </w:rPr>
        <w:t xml:space="preserve">SVM Kernel Type</w:t>
      </w:r>
      <w:r w:rsidDel="00000000" w:rsidR="00000000" w:rsidRPr="00000000">
        <w:rPr>
          <w:rtl w:val="0"/>
        </w:rPr>
        <w:t xml:space="preserve"> of </w:t>
      </w:r>
      <w:r w:rsidDel="00000000" w:rsidR="00000000" w:rsidRPr="00000000">
        <w:rPr>
          <w:rFonts w:ascii="Monda" w:cs="Monda" w:eastAsia="Monda" w:hAnsi="Monda"/>
          <w:rtl w:val="0"/>
        </w:rPr>
        <w:t xml:space="preserve">Linear</w:t>
      </w:r>
    </w:p>
    <w:p w:rsidR="00000000" w:rsidDel="00000000" w:rsidP="00000000" w:rsidRDefault="00000000" w:rsidRPr="00000000" w14:paraId="0000004E">
      <w:pPr>
        <w:contextualSpacing w:val="0"/>
        <w:jc w:val="both"/>
        <w:rPr/>
      </w:pPr>
      <w:r w:rsidDel="00000000" w:rsidR="00000000" w:rsidRPr="00000000">
        <w:rPr>
          <w:rtl w:val="0"/>
        </w:rPr>
        <w:t xml:space="preserve">Click on </w:t>
      </w:r>
      <w:r w:rsidDel="00000000" w:rsidR="00000000" w:rsidRPr="00000000">
        <w:rPr>
          <w:rFonts w:ascii="Monda" w:cs="Monda" w:eastAsia="Monda" w:hAnsi="Monda"/>
          <w:rtl w:val="0"/>
        </w:rPr>
        <w:t xml:space="preserve">Execute </w:t>
      </w:r>
      <w:r w:rsidDel="00000000" w:rsidR="00000000" w:rsidRPr="00000000">
        <w:rPr>
          <w:rtl w:val="0"/>
        </w:rPr>
        <w:t xml:space="preserve">and then prepare to wait a while, most likely at least an hour for your training to complete. </w:t>
      </w:r>
    </w:p>
    <w:p w:rsidR="00000000" w:rsidDel="00000000" w:rsidP="00000000" w:rsidRDefault="00000000" w:rsidRPr="00000000" w14:paraId="0000004F">
      <w:pPr>
        <w:contextualSpacing w:val="0"/>
        <w:jc w:val="both"/>
        <w:rPr/>
      </w:pPr>
      <w:r w:rsidDel="00000000" w:rsidR="00000000" w:rsidRPr="00000000">
        <w:rPr>
          <w:rtl w:val="0"/>
        </w:rPr>
        <w:t xml:space="preserve">This will create the model file that you can use to classify your image in the next step.</w:t>
      </w:r>
    </w:p>
    <w:p w:rsidR="00000000" w:rsidDel="00000000" w:rsidP="00000000" w:rsidRDefault="00000000" w:rsidRPr="00000000" w14:paraId="00000050">
      <w:pPr>
        <w:pStyle w:val="Heading1"/>
        <w:contextualSpacing w:val="0"/>
        <w:jc w:val="both"/>
        <w:rPr/>
      </w:pPr>
      <w:bookmarkStart w:colFirst="0" w:colLast="0" w:name="_4sx6jjd50zbx" w:id="12"/>
      <w:bookmarkEnd w:id="12"/>
      <w:r w:rsidDel="00000000" w:rsidR="00000000" w:rsidRPr="00000000">
        <w:rPr>
          <w:rtl w:val="0"/>
        </w:rPr>
      </w:r>
    </w:p>
    <w:p w:rsidR="00000000" w:rsidDel="00000000" w:rsidP="00000000" w:rsidRDefault="00000000" w:rsidRPr="00000000" w14:paraId="00000051">
      <w:pPr>
        <w:pStyle w:val="Heading1"/>
        <w:contextualSpacing w:val="0"/>
        <w:jc w:val="both"/>
        <w:rPr/>
      </w:pPr>
      <w:bookmarkStart w:colFirst="0" w:colLast="0" w:name="_cwok4m5k3yp2" w:id="13"/>
      <w:bookmarkEnd w:id="13"/>
      <w:r w:rsidDel="00000000" w:rsidR="00000000" w:rsidRPr="00000000">
        <w:rPr>
          <w:rtl w:val="0"/>
        </w:rPr>
      </w:r>
    </w:p>
    <w:p w:rsidR="00000000" w:rsidDel="00000000" w:rsidP="00000000" w:rsidRDefault="00000000" w:rsidRPr="00000000" w14:paraId="00000052">
      <w:pPr>
        <w:pStyle w:val="Heading1"/>
        <w:contextualSpacing w:val="0"/>
        <w:jc w:val="both"/>
        <w:rPr/>
      </w:pPr>
      <w:bookmarkStart w:colFirst="0" w:colLast="0" w:name="_bwhr5mw8m4iw" w:id="14"/>
      <w:bookmarkEnd w:id="14"/>
      <w:r w:rsidDel="00000000" w:rsidR="00000000" w:rsidRPr="00000000">
        <w:rPr>
          <w:rtl w:val="0"/>
        </w:rPr>
      </w:r>
    </w:p>
    <w:p w:rsidR="00000000" w:rsidDel="00000000" w:rsidP="00000000" w:rsidRDefault="00000000" w:rsidRPr="00000000" w14:paraId="00000053">
      <w:pPr>
        <w:pStyle w:val="Heading1"/>
        <w:contextualSpacing w:val="0"/>
        <w:jc w:val="both"/>
        <w:rPr/>
      </w:pPr>
      <w:bookmarkStart w:colFirst="0" w:colLast="0" w:name="_yjl7p2ou3272" w:id="15"/>
      <w:bookmarkEnd w:id="15"/>
      <w:r w:rsidDel="00000000" w:rsidR="00000000" w:rsidRPr="00000000">
        <w:rPr>
          <w:rtl w:val="0"/>
        </w:rPr>
      </w:r>
    </w:p>
    <w:p w:rsidR="00000000" w:rsidDel="00000000" w:rsidP="00000000" w:rsidRDefault="00000000" w:rsidRPr="00000000" w14:paraId="00000054">
      <w:pPr>
        <w:pStyle w:val="Heading1"/>
        <w:contextualSpacing w:val="0"/>
        <w:jc w:val="both"/>
        <w:rPr/>
      </w:pPr>
      <w:bookmarkStart w:colFirst="0" w:colLast="0" w:name="_iwtqgmvgdlkp" w:id="16"/>
      <w:bookmarkEnd w:id="16"/>
      <w:r w:rsidDel="00000000" w:rsidR="00000000" w:rsidRPr="00000000">
        <w:rPr>
          <w:rtl w:val="0"/>
        </w:rPr>
      </w:r>
    </w:p>
    <w:p w:rsidR="00000000" w:rsidDel="00000000" w:rsidP="00000000" w:rsidRDefault="00000000" w:rsidRPr="00000000" w14:paraId="00000055">
      <w:pPr>
        <w:pStyle w:val="Heading1"/>
        <w:contextualSpacing w:val="0"/>
        <w:jc w:val="both"/>
        <w:rPr/>
      </w:pPr>
      <w:bookmarkStart w:colFirst="0" w:colLast="0" w:name="_axpyk39x8eqz" w:id="17"/>
      <w:bookmarkEnd w:id="17"/>
      <w:r w:rsidDel="00000000" w:rsidR="00000000" w:rsidRPr="00000000">
        <w:rPr>
          <w:rtl w:val="0"/>
        </w:rPr>
      </w:r>
    </w:p>
    <w:p w:rsidR="00000000" w:rsidDel="00000000" w:rsidP="00000000" w:rsidRDefault="00000000" w:rsidRPr="00000000" w14:paraId="00000056">
      <w:pPr>
        <w:pStyle w:val="Heading1"/>
        <w:contextualSpacing w:val="0"/>
        <w:jc w:val="both"/>
        <w:rPr/>
      </w:pPr>
      <w:bookmarkStart w:colFirst="0" w:colLast="0" w:name="_e0s3kukr8v8d" w:id="18"/>
      <w:bookmarkEnd w:id="18"/>
      <w:r w:rsidDel="00000000" w:rsidR="00000000" w:rsidRPr="00000000">
        <w:rPr>
          <w:rtl w:val="0"/>
        </w:rPr>
      </w:r>
    </w:p>
    <w:p w:rsidR="00000000" w:rsidDel="00000000" w:rsidP="00000000" w:rsidRDefault="00000000" w:rsidRPr="00000000" w14:paraId="00000057">
      <w:pPr>
        <w:pStyle w:val="Heading1"/>
        <w:contextualSpacing w:val="0"/>
        <w:jc w:val="both"/>
        <w:rPr/>
      </w:pPr>
      <w:bookmarkStart w:colFirst="0" w:colLast="0" w:name="_5tprle9ubixb" w:id="19"/>
      <w:bookmarkEnd w:id="19"/>
      <w:r w:rsidDel="00000000" w:rsidR="00000000" w:rsidRPr="00000000">
        <w:rPr>
          <w:rtl w:val="0"/>
        </w:rPr>
        <w:t xml:space="preserve">Classification</w:t>
      </w:r>
    </w:p>
    <w:p w:rsidR="00000000" w:rsidDel="00000000" w:rsidP="00000000" w:rsidRDefault="00000000" w:rsidRPr="00000000" w14:paraId="00000058">
      <w:pPr>
        <w:contextualSpacing w:val="0"/>
        <w:rPr/>
      </w:pPr>
      <w:r w:rsidDel="00000000" w:rsidR="00000000" w:rsidRPr="00000000">
        <w:rPr>
          <w:rtl w:val="0"/>
        </w:rPr>
        <w:t xml:space="preserve">Now that your model is done you can actually classify your image. This is the longest part of the process in terms of compute power needed, so be prepared to wait 24+ hours for the classification of large sites with many classes to complete.</w:t>
      </w:r>
    </w:p>
    <w:p w:rsidR="00000000" w:rsidDel="00000000" w:rsidP="00000000" w:rsidRDefault="00000000" w:rsidRPr="00000000" w14:paraId="00000059">
      <w:pPr>
        <w:contextualSpacing w:val="0"/>
        <w:rPr/>
      </w:pPr>
      <w:r w:rsidDel="00000000" w:rsidR="00000000" w:rsidRPr="00000000">
        <w:rPr>
          <w:rtl w:val="0"/>
        </w:rPr>
      </w:r>
    </w:p>
    <w:p w:rsidR="00000000" w:rsidDel="00000000" w:rsidP="00000000" w:rsidRDefault="00000000" w:rsidRPr="00000000" w14:paraId="0000005A">
      <w:pPr>
        <w:contextualSpacing w:val="0"/>
        <w:rPr/>
      </w:pPr>
      <w:r w:rsidDel="00000000" w:rsidR="00000000" w:rsidRPr="00000000">
        <w:rPr>
          <w:rtl w:val="0"/>
        </w:rPr>
        <w:t xml:space="preserve">To start the image classification go back to the </w:t>
      </w:r>
      <w:r w:rsidDel="00000000" w:rsidR="00000000" w:rsidRPr="00000000">
        <w:rPr>
          <w:rFonts w:ascii="Monda" w:cs="Monda" w:eastAsia="Monda" w:hAnsi="Monda"/>
          <w:rtl w:val="0"/>
        </w:rPr>
        <w:t xml:space="preserve">OTB-Applications browser</w:t>
      </w:r>
      <w:r w:rsidDel="00000000" w:rsidR="00000000" w:rsidRPr="00000000">
        <w:rPr>
          <w:rtl w:val="0"/>
        </w:rPr>
        <w:t xml:space="preserve">, and go to the </w:t>
      </w:r>
      <w:r w:rsidDel="00000000" w:rsidR="00000000" w:rsidRPr="00000000">
        <w:rPr>
          <w:rFonts w:ascii="Monda" w:cs="Monda" w:eastAsia="Monda" w:hAnsi="Monda"/>
          <w:rtl w:val="0"/>
        </w:rPr>
        <w:t xml:space="preserve">Learning</w:t>
      </w:r>
      <w:r w:rsidDel="00000000" w:rsidR="00000000" w:rsidRPr="00000000">
        <w:rPr>
          <w:rtl w:val="0"/>
        </w:rPr>
        <w:t xml:space="preserve"> section and then start the </w:t>
      </w:r>
      <w:r w:rsidDel="00000000" w:rsidR="00000000" w:rsidRPr="00000000">
        <w:rPr>
          <w:rFonts w:ascii="Monda" w:cs="Monda" w:eastAsia="Monda" w:hAnsi="Monda"/>
          <w:rtl w:val="0"/>
        </w:rPr>
        <w:t xml:space="preserve">ImageClassfier</w:t>
      </w:r>
      <w:r w:rsidDel="00000000" w:rsidR="00000000" w:rsidRPr="00000000">
        <w:rPr>
          <w:rtl w:val="0"/>
        </w:rPr>
        <w:t xml:space="preserve"> application.</w:t>
      </w:r>
    </w:p>
    <w:p w:rsidR="00000000" w:rsidDel="00000000" w:rsidP="00000000" w:rsidRDefault="00000000" w:rsidRPr="00000000" w14:paraId="0000005B">
      <w:pPr>
        <w:contextualSpacing w:val="0"/>
        <w:jc w:val="center"/>
        <w:rPr/>
      </w:pPr>
      <w:r w:rsidDel="00000000" w:rsidR="00000000" w:rsidRPr="00000000">
        <w:rPr/>
        <w:drawing>
          <wp:inline distB="114300" distT="114300" distL="114300" distR="114300">
            <wp:extent cx="3348038" cy="3178517"/>
            <wp:effectExtent b="0" l="0" r="0" t="0"/>
            <wp:docPr id="4" name="image16.png"/>
            <a:graphic>
              <a:graphicData uri="http://schemas.openxmlformats.org/drawingml/2006/picture">
                <pic:pic>
                  <pic:nvPicPr>
                    <pic:cNvPr id="0" name="image16.png"/>
                    <pic:cNvPicPr preferRelativeResize="0"/>
                  </pic:nvPicPr>
                  <pic:blipFill>
                    <a:blip r:embed="rId16"/>
                    <a:srcRect b="21747" l="57051" r="4967" t="14132"/>
                    <a:stretch>
                      <a:fillRect/>
                    </a:stretch>
                  </pic:blipFill>
                  <pic:spPr>
                    <a:xfrm>
                      <a:off x="0" y="0"/>
                      <a:ext cx="3348038" cy="3178517"/>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contextualSpacing w:val="0"/>
        <w:jc w:val="both"/>
        <w:rPr/>
      </w:pPr>
      <w:r w:rsidDel="00000000" w:rsidR="00000000" w:rsidRPr="00000000">
        <w:rPr>
          <w:rtl w:val="0"/>
        </w:rPr>
        <w:t xml:space="preserve">Select the original raster image that you created the ROI over for the </w:t>
      </w:r>
      <w:r w:rsidDel="00000000" w:rsidR="00000000" w:rsidRPr="00000000">
        <w:rPr>
          <w:rFonts w:ascii="Monda" w:cs="Monda" w:eastAsia="Monda" w:hAnsi="Monda"/>
          <w:rtl w:val="0"/>
        </w:rPr>
        <w:t xml:space="preserve">Input Image</w:t>
      </w:r>
      <w:r w:rsidDel="00000000" w:rsidR="00000000" w:rsidRPr="00000000">
        <w:rPr>
          <w:rtl w:val="0"/>
        </w:rPr>
        <w:t xml:space="preserve"> section</w:t>
      </w:r>
    </w:p>
    <w:p w:rsidR="00000000" w:rsidDel="00000000" w:rsidP="00000000" w:rsidRDefault="00000000" w:rsidRPr="00000000" w14:paraId="0000005D">
      <w:pPr>
        <w:contextualSpacing w:val="0"/>
        <w:jc w:val="both"/>
        <w:rPr/>
      </w:pPr>
      <w:r w:rsidDel="00000000" w:rsidR="00000000" w:rsidRPr="00000000">
        <w:rPr>
          <w:rtl w:val="0"/>
        </w:rPr>
        <w:t xml:space="preserve">For </w:t>
      </w:r>
      <w:r w:rsidDel="00000000" w:rsidR="00000000" w:rsidRPr="00000000">
        <w:rPr>
          <w:rFonts w:ascii="Monda" w:cs="Monda" w:eastAsia="Monda" w:hAnsi="Monda"/>
          <w:rtl w:val="0"/>
        </w:rPr>
        <w:t xml:space="preserve">Model file</w:t>
      </w:r>
      <w:r w:rsidDel="00000000" w:rsidR="00000000" w:rsidRPr="00000000">
        <w:rPr>
          <w:rtl w:val="0"/>
        </w:rPr>
        <w:t xml:space="preserve"> select the model that you just generated in the section</w:t>
      </w:r>
    </w:p>
    <w:p w:rsidR="00000000" w:rsidDel="00000000" w:rsidP="00000000" w:rsidRDefault="00000000" w:rsidRPr="00000000" w14:paraId="0000005E">
      <w:pPr>
        <w:contextualSpacing w:val="0"/>
        <w:jc w:val="both"/>
        <w:rPr/>
      </w:pPr>
      <w:r w:rsidDel="00000000" w:rsidR="00000000" w:rsidRPr="00000000">
        <w:rPr>
          <w:rtl w:val="0"/>
        </w:rPr>
        <w:t xml:space="preserve">If you have an image statistics XML, set this in </w:t>
      </w:r>
      <w:r w:rsidDel="00000000" w:rsidR="00000000" w:rsidRPr="00000000">
        <w:rPr>
          <w:rFonts w:ascii="Monda" w:cs="Monda" w:eastAsia="Monda" w:hAnsi="Monda"/>
          <w:rtl w:val="0"/>
        </w:rPr>
        <w:t xml:space="preserve">Statistics file</w:t>
      </w:r>
      <w:r w:rsidDel="00000000" w:rsidR="00000000" w:rsidRPr="00000000">
        <w:rPr>
          <w:rtl w:val="0"/>
        </w:rPr>
        <w:t xml:space="preserve"> section</w:t>
      </w:r>
    </w:p>
    <w:p w:rsidR="00000000" w:rsidDel="00000000" w:rsidP="00000000" w:rsidRDefault="00000000" w:rsidRPr="00000000" w14:paraId="0000005F">
      <w:pPr>
        <w:contextualSpacing w:val="0"/>
        <w:jc w:val="both"/>
        <w:rPr/>
      </w:pPr>
      <w:r w:rsidDel="00000000" w:rsidR="00000000" w:rsidRPr="00000000">
        <w:rPr>
          <w:rtl w:val="0"/>
        </w:rPr>
        <w:t xml:space="preserve">For the </w:t>
      </w:r>
      <w:r w:rsidDel="00000000" w:rsidR="00000000" w:rsidRPr="00000000">
        <w:rPr>
          <w:rFonts w:ascii="Monda" w:cs="Monda" w:eastAsia="Monda" w:hAnsi="Monda"/>
          <w:rtl w:val="0"/>
        </w:rPr>
        <w:t xml:space="preserve">Output Image</w:t>
      </w:r>
      <w:r w:rsidDel="00000000" w:rsidR="00000000" w:rsidRPr="00000000">
        <w:rPr>
          <w:rtl w:val="0"/>
        </w:rPr>
        <w:t xml:space="preserve"> section select the location on your drive that you want the output classified image</w:t>
      </w:r>
    </w:p>
    <w:p w:rsidR="00000000" w:rsidDel="00000000" w:rsidP="00000000" w:rsidRDefault="00000000" w:rsidRPr="00000000" w14:paraId="00000060">
      <w:pPr>
        <w:contextualSpacing w:val="0"/>
        <w:jc w:val="both"/>
        <w:rPr/>
      </w:pPr>
      <w:r w:rsidDel="00000000" w:rsidR="00000000" w:rsidRPr="00000000">
        <w:rPr>
          <w:rtl w:val="0"/>
        </w:rPr>
        <w:t xml:space="preserve">Set the </w:t>
      </w:r>
      <w:r w:rsidDel="00000000" w:rsidR="00000000" w:rsidRPr="00000000">
        <w:rPr>
          <w:rFonts w:ascii="Monda" w:cs="Monda" w:eastAsia="Monda" w:hAnsi="Monda"/>
          <w:rtl w:val="0"/>
        </w:rPr>
        <w:t xml:space="preserve">Available RAM (Mb)</w:t>
      </w:r>
      <w:r w:rsidDel="00000000" w:rsidR="00000000" w:rsidRPr="00000000">
        <w:rPr>
          <w:rtl w:val="0"/>
        </w:rPr>
        <w:t xml:space="preserve"> to the highest you can.</w:t>
      </w:r>
    </w:p>
    <w:p w:rsidR="00000000" w:rsidDel="00000000" w:rsidP="00000000" w:rsidRDefault="00000000" w:rsidRPr="00000000" w14:paraId="00000061">
      <w:pPr>
        <w:contextualSpacing w:val="0"/>
        <w:jc w:val="both"/>
        <w:rPr/>
      </w:pPr>
      <w:r w:rsidDel="00000000" w:rsidR="00000000" w:rsidRPr="00000000">
        <w:rPr>
          <w:rtl w:val="0"/>
        </w:rPr>
      </w:r>
    </w:p>
    <w:p w:rsidR="00000000" w:rsidDel="00000000" w:rsidP="00000000" w:rsidRDefault="00000000" w:rsidRPr="00000000" w14:paraId="00000062">
      <w:pPr>
        <w:contextualSpacing w:val="0"/>
        <w:jc w:val="both"/>
        <w:rPr/>
      </w:pPr>
      <w:r w:rsidDel="00000000" w:rsidR="00000000" w:rsidRPr="00000000">
        <w:rPr>
          <w:rtl w:val="0"/>
        </w:rPr>
      </w:r>
    </w:p>
    <w:p w:rsidR="00000000" w:rsidDel="00000000" w:rsidP="00000000" w:rsidRDefault="00000000" w:rsidRPr="00000000" w14:paraId="00000063">
      <w:pPr>
        <w:contextualSpacing w:val="0"/>
        <w:jc w:val="both"/>
        <w:rPr/>
      </w:pPr>
      <w:r w:rsidDel="00000000" w:rsidR="00000000" w:rsidRPr="00000000">
        <w:rPr>
          <w:rtl w:val="0"/>
        </w:rPr>
      </w:r>
    </w:p>
    <w:p w:rsidR="00000000" w:rsidDel="00000000" w:rsidP="00000000" w:rsidRDefault="00000000" w:rsidRPr="00000000" w14:paraId="00000064">
      <w:pPr>
        <w:contextualSpacing w:val="0"/>
        <w:jc w:val="both"/>
        <w:rPr/>
      </w:pPr>
      <w:r w:rsidDel="00000000" w:rsidR="00000000" w:rsidRPr="00000000">
        <w:rPr>
          <w:rtl w:val="0"/>
        </w:rPr>
        <w:t xml:space="preserve">Afterwards you can then view the .tif file that has been created in QGIS and apply categorical color settings to view it according to the classes that you create. </w:t>
      </w:r>
    </w:p>
    <w:p w:rsidR="00000000" w:rsidDel="00000000" w:rsidP="00000000" w:rsidRDefault="00000000" w:rsidRPr="00000000" w14:paraId="00000065">
      <w:pPr>
        <w:contextualSpacing w:val="0"/>
        <w:jc w:val="center"/>
        <w:rPr/>
      </w:pPr>
      <w:r w:rsidDel="00000000" w:rsidR="00000000" w:rsidRPr="00000000">
        <w:rPr/>
        <w:drawing>
          <wp:inline distB="114300" distT="114300" distL="114300" distR="114300">
            <wp:extent cx="2747963" cy="2781300"/>
            <wp:effectExtent b="0" l="0" r="0" t="0"/>
            <wp:docPr id="5" name="image17.png"/>
            <a:graphic>
              <a:graphicData uri="http://schemas.openxmlformats.org/drawingml/2006/picture">
                <pic:pic>
                  <pic:nvPicPr>
                    <pic:cNvPr id="0" name="image17.png"/>
                    <pic:cNvPicPr preferRelativeResize="0"/>
                  </pic:nvPicPr>
                  <pic:blipFill>
                    <a:blip r:embed="rId17"/>
                    <a:srcRect b="0" l="5835" r="3306" t="0"/>
                    <a:stretch>
                      <a:fillRect/>
                    </a:stretch>
                  </pic:blipFill>
                  <pic:spPr>
                    <a:xfrm>
                      <a:off x="0" y="0"/>
                      <a:ext cx="2747963" cy="2781300"/>
                    </a:xfrm>
                    <a:prstGeom prst="rect"/>
                    <a:ln/>
                  </pic:spPr>
                </pic:pic>
              </a:graphicData>
            </a:graphic>
          </wp:inline>
        </w:drawing>
      </w:r>
      <w:r w:rsidDel="00000000" w:rsidR="00000000" w:rsidRPr="00000000">
        <w:rPr/>
        <w:drawing>
          <wp:inline distB="114300" distT="114300" distL="114300" distR="114300">
            <wp:extent cx="2365314" cy="2770188"/>
            <wp:effectExtent b="0" l="0" r="0" t="0"/>
            <wp:docPr id="2"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2365314" cy="277018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contextualSpacing w:val="0"/>
        <w:jc w:val="both"/>
        <w:rPr/>
      </w:pPr>
      <w:r w:rsidDel="00000000" w:rsidR="00000000" w:rsidRPr="00000000">
        <w:rPr>
          <w:rtl w:val="0"/>
        </w:rPr>
        <w:t xml:space="preserve">Here is the resultant classification on the left with the original on the right.</w:t>
      </w:r>
    </w:p>
    <w:p w:rsidR="00000000" w:rsidDel="00000000" w:rsidP="00000000" w:rsidRDefault="00000000" w:rsidRPr="00000000" w14:paraId="00000067">
      <w:pPr>
        <w:contextualSpacing w:val="0"/>
        <w:rPr/>
      </w:pPr>
      <w:r w:rsidDel="00000000" w:rsidR="00000000" w:rsidRPr="00000000">
        <w:rPr>
          <w:rtl w:val="0"/>
        </w:rPr>
        <w:t xml:space="preserve">Refer back to the K-means documentation for a review on how to apply the sieve to get a less noisy image. </w:t>
      </w:r>
      <w:r w:rsidDel="00000000" w:rsidR="00000000" w:rsidRPr="00000000">
        <w:rPr>
          <w:rtl w:val="0"/>
        </w:rPr>
      </w:r>
    </w:p>
    <w:p w:rsidR="00000000" w:rsidDel="00000000" w:rsidP="00000000" w:rsidRDefault="00000000" w:rsidRPr="00000000" w14:paraId="00000068">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srpx7oth8uga" w:id="20"/>
      <w:bookmarkEnd w:id="20"/>
      <w:r w:rsidDel="00000000" w:rsidR="00000000" w:rsidRPr="00000000">
        <w:rPr>
          <w:rtl w:val="0"/>
        </w:rPr>
        <w:t xml:space="preserve">REFERENCES</w:t>
      </w:r>
    </w:p>
    <w:p w:rsidR="00000000" w:rsidDel="00000000" w:rsidP="00000000" w:rsidRDefault="00000000" w:rsidRPr="00000000" w14:paraId="00000069">
      <w:pPr>
        <w:contextualSpacing w:val="0"/>
        <w:jc w:val="both"/>
        <w:rPr/>
      </w:pPr>
      <w:r w:rsidDel="00000000" w:rsidR="00000000" w:rsidRPr="00000000">
        <w:rPr>
          <w:rtl w:val="0"/>
        </w:rPr>
        <w:t xml:space="preserve">QGIS Documentation</w:t>
      </w:r>
    </w:p>
    <w:p w:rsidR="00000000" w:rsidDel="00000000" w:rsidP="00000000" w:rsidRDefault="00000000" w:rsidRPr="00000000" w14:paraId="0000006A">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https://docs.qgis.org/2.8/en/docs/index.html#</w:t>
      </w:r>
    </w:p>
    <w:p w:rsidR="00000000" w:rsidDel="00000000" w:rsidP="00000000" w:rsidRDefault="00000000" w:rsidRPr="00000000" w14:paraId="0000006B">
      <w:pPr>
        <w:contextualSpacing w:val="0"/>
        <w:jc w:val="both"/>
        <w:rPr/>
      </w:pPr>
      <w:r w:rsidDel="00000000" w:rsidR="00000000" w:rsidRPr="00000000">
        <w:rPr>
          <w:rtl w:val="0"/>
        </w:rPr>
        <w:t xml:space="preserve">GDAL Documentation</w:t>
      </w:r>
    </w:p>
    <w:p w:rsidR="00000000" w:rsidDel="00000000" w:rsidP="00000000" w:rsidRDefault="00000000" w:rsidRPr="00000000" w14:paraId="0000006C">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https://trac.osgeo.org/gdal/</w:t>
      </w:r>
    </w:p>
    <w:p w:rsidR="00000000" w:rsidDel="00000000" w:rsidP="00000000" w:rsidRDefault="00000000" w:rsidRPr="00000000" w14:paraId="0000006D">
      <w:pPr>
        <w:contextualSpacing w:val="0"/>
        <w:jc w:val="both"/>
        <w:rPr/>
      </w:pPr>
      <w:r w:rsidDel="00000000" w:rsidR="00000000" w:rsidRPr="00000000">
        <w:rPr>
          <w:rtl w:val="0"/>
        </w:rPr>
        <w:t xml:space="preserve">Orfeo Toolbox Documentation</w:t>
      </w:r>
    </w:p>
    <w:p w:rsidR="00000000" w:rsidDel="00000000" w:rsidP="00000000" w:rsidRDefault="00000000" w:rsidRPr="00000000" w14:paraId="0000006E">
      <w:pPr>
        <w:contextualSpacing w:val="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https://www.orfeo-toolbox.org/documentation/</w:t>
      </w:r>
    </w:p>
    <w:p w:rsidR="00000000" w:rsidDel="00000000" w:rsidP="00000000" w:rsidRDefault="00000000" w:rsidRPr="00000000" w14:paraId="0000006F">
      <w:pPr>
        <w:contextualSpacing w:val="0"/>
        <w:rPr/>
      </w:pPr>
      <w:r w:rsidDel="00000000" w:rsidR="00000000" w:rsidRPr="00000000">
        <w:rPr>
          <w:rtl w:val="0"/>
        </w:rPr>
      </w:r>
    </w:p>
    <w:p w:rsidR="00000000" w:rsidDel="00000000" w:rsidP="00000000" w:rsidRDefault="00000000" w:rsidRPr="00000000" w14:paraId="00000070">
      <w:pPr>
        <w:contextualSpacing w:val="0"/>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sectPr>
      <w:headerReference r:id="rId19" w:type="default"/>
      <w:headerReference r:id="rId20" w:type="first"/>
      <w:footerReference r:id="rId21" w:type="default"/>
      <w:footerReference r:id="rId22" w:type="first"/>
      <w:pgSz w:h="15840" w:w="12240"/>
      <w:pgMar w:bottom="1080" w:top="108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Courier New"/>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da">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5">
    <w:pPr>
      <w:contextualSpacing w:val="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before="0" w:lineRule="auto"/>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color w:val="353744"/>
        <w:sz w:val="22"/>
        <w:szCs w:val="22"/>
        <w:lang w:val="en"/>
      </w:rPr>
    </w:rPrDefault>
    <w:pPrDefault>
      <w:pPr>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240" w:lineRule="auto"/>
    </w:pPr>
    <w:rPr>
      <w:rFonts w:ascii="Proxima Nova" w:cs="Proxima Nova" w:eastAsia="Proxima Nova" w:hAnsi="Proxima Nova"/>
      <w:b w:val="1"/>
      <w:color w:val="353744"/>
      <w:sz w:val="28"/>
      <w:szCs w:val="28"/>
    </w:rPr>
  </w:style>
  <w:style w:type="paragraph" w:styleId="Heading2">
    <w:name w:val="heading 2"/>
    <w:basedOn w:val="Normal"/>
    <w:next w:val="Normal"/>
    <w:pPr>
      <w:spacing w:before="320" w:line="240" w:lineRule="auto"/>
    </w:pPr>
    <w:rPr>
      <w:b w:val="1"/>
      <w:color w:val="00ab44"/>
      <w:sz w:val="28"/>
      <w:szCs w:val="28"/>
    </w:rPr>
  </w:style>
  <w:style w:type="paragraph" w:styleId="Heading3">
    <w:name w:val="heading 3"/>
    <w:basedOn w:val="Normal"/>
    <w:next w:val="Normal"/>
    <w:pPr>
      <w:spacing w:line="240" w:lineRule="auto"/>
    </w:pPr>
    <w:rPr>
      <w:sz w:val="26"/>
      <w:szCs w:val="26"/>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color w:val="353744"/>
      <w:sz w:val="72"/>
      <w:szCs w:val="72"/>
    </w:rPr>
  </w:style>
  <w:style w:type="paragraph" w:styleId="Subtitle">
    <w:name w:val="Subtitle"/>
    <w:basedOn w:val="Normal"/>
    <w:next w:val="Normal"/>
    <w:pPr>
      <w:spacing w:before="0" w:line="240" w:lineRule="auto"/>
    </w:pPr>
    <w:rPr>
      <w:color w:val="666666"/>
      <w:sz w:val="26"/>
      <w:szCs w:val="26"/>
    </w:r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11" Type="http://schemas.openxmlformats.org/officeDocument/2006/relationships/image" Target="media/image13.png"/><Relationship Id="rId22" Type="http://schemas.openxmlformats.org/officeDocument/2006/relationships/footer" Target="footer1.xml"/><Relationship Id="rId10" Type="http://schemas.openxmlformats.org/officeDocument/2006/relationships/image" Target="media/image26.png"/><Relationship Id="rId21" Type="http://schemas.openxmlformats.org/officeDocument/2006/relationships/footer" Target="footer2.xml"/><Relationship Id="rId13" Type="http://schemas.openxmlformats.org/officeDocument/2006/relationships/image" Target="media/image15.png"/><Relationship Id="rId12"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15" Type="http://schemas.openxmlformats.org/officeDocument/2006/relationships/image" Target="media/image18.png"/><Relationship Id="rId14" Type="http://schemas.openxmlformats.org/officeDocument/2006/relationships/image" Target="media/image22.png"/><Relationship Id="rId17" Type="http://schemas.openxmlformats.org/officeDocument/2006/relationships/image" Target="media/image17.png"/><Relationship Id="rId16" Type="http://schemas.openxmlformats.org/officeDocument/2006/relationships/image" Target="media/image16.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23.png"/><Relationship Id="rId18" Type="http://schemas.openxmlformats.org/officeDocument/2006/relationships/image" Target="media/image14.png"/><Relationship Id="rId7" Type="http://schemas.openxmlformats.org/officeDocument/2006/relationships/image" Target="media/image19.png"/><Relationship Id="rId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Monda-regular.ttf"/><Relationship Id="rId6" Type="http://schemas.openxmlformats.org/officeDocument/2006/relationships/font" Target="fonts/Mond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